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945A13">
        <w:rPr>
          <w:rFonts w:cs="Arial"/>
          <w:b/>
        </w:rPr>
        <w:t>7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="00D071A1">
        <w:rPr>
          <w:rFonts w:cs="Arial"/>
        </w:rPr>
        <w:t>DO DECYZJI</w:t>
      </w:r>
      <w:bookmarkStart w:id="0" w:name="_GoBack"/>
      <w:bookmarkEnd w:id="0"/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B22CC9">
        <w:rPr>
          <w:rFonts w:asciiTheme="minorHAnsi" w:hAnsiTheme="minorHAnsi" w:cs="Calibri"/>
          <w:u w:val="single"/>
        </w:rPr>
        <w:t>Instytucji Pośredniczącej Aglomeracji Wałbrzyskiej: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D071A1" w:rsidP="004263E2">
      <w:pPr>
        <w:ind w:left="720"/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D071A1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D071A1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42C64"/>
    <w:rsid w:val="00793DDE"/>
    <w:rsid w:val="008527D2"/>
    <w:rsid w:val="008544AC"/>
    <w:rsid w:val="00877224"/>
    <w:rsid w:val="008D7924"/>
    <w:rsid w:val="0092065F"/>
    <w:rsid w:val="009225C0"/>
    <w:rsid w:val="00923DAF"/>
    <w:rsid w:val="00945A13"/>
    <w:rsid w:val="00953FE6"/>
    <w:rsid w:val="00A054A1"/>
    <w:rsid w:val="00A07802"/>
    <w:rsid w:val="00A10028"/>
    <w:rsid w:val="00A60235"/>
    <w:rsid w:val="00AE2CAF"/>
    <w:rsid w:val="00B00979"/>
    <w:rsid w:val="00B1793C"/>
    <w:rsid w:val="00B22CC9"/>
    <w:rsid w:val="00B41FDC"/>
    <w:rsid w:val="00B465CE"/>
    <w:rsid w:val="00B97BD8"/>
    <w:rsid w:val="00BE0DCE"/>
    <w:rsid w:val="00BE23DF"/>
    <w:rsid w:val="00C05869"/>
    <w:rsid w:val="00C64B4C"/>
    <w:rsid w:val="00C70358"/>
    <w:rsid w:val="00C94C4C"/>
    <w:rsid w:val="00CC105B"/>
    <w:rsid w:val="00CD650C"/>
    <w:rsid w:val="00D071A1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25E3D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C071-9EF1-4170-B4FA-1F6FBD1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8</cp:revision>
  <cp:lastPrinted>2017-10-26T13:01:00Z</cp:lastPrinted>
  <dcterms:created xsi:type="dcterms:W3CDTF">2018-01-19T12:22:00Z</dcterms:created>
  <dcterms:modified xsi:type="dcterms:W3CDTF">2018-03-27T07:59:00Z</dcterms:modified>
</cp:coreProperties>
</file>