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2" w:rsidRDefault="00D55A93" w:rsidP="00153842">
      <w:pPr>
        <w:jc w:val="center"/>
      </w:pPr>
      <w:r>
        <w:rPr>
          <w:noProof/>
          <w:lang w:eastAsia="pl-PL"/>
        </w:rPr>
        <w:drawing>
          <wp:inline distT="0" distB="0" distL="0" distR="0" wp14:anchorId="5E68C704" wp14:editId="74A7BE7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55A93" w:rsidRDefault="00D55A93"/>
    <w:p w:rsidR="00153842" w:rsidRDefault="00D55A93" w:rsidP="00153842">
      <w:pPr>
        <w:jc w:val="right"/>
        <w:rPr>
          <w:rFonts w:asciiTheme="minorHAnsi" w:hAnsiTheme="minorHAnsi"/>
        </w:rPr>
      </w:pPr>
      <w:bookmarkStart w:id="0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1 do Szczegółowego opisu osi priorytetowych </w:t>
      </w:r>
      <w:r w:rsidR="00153842">
        <w:rPr>
          <w:rFonts w:asciiTheme="minorHAnsi" w:hAnsiTheme="minorHAnsi"/>
        </w:rPr>
        <w:t>RPO WD 2014-2020</w:t>
      </w:r>
      <w:r w:rsidR="001220A7">
        <w:rPr>
          <w:rFonts w:asciiTheme="minorHAnsi" w:hAnsiTheme="minorHAnsi"/>
        </w:rPr>
        <w:t xml:space="preserve"> z dn. </w:t>
      </w:r>
      <w:r w:rsidR="003E7E34">
        <w:rPr>
          <w:rFonts w:asciiTheme="minorHAnsi" w:hAnsiTheme="minorHAnsi"/>
        </w:rPr>
        <w:t>22 lutego 2016</w:t>
      </w:r>
      <w:bookmarkStart w:id="1" w:name="_GoBack"/>
      <w:bookmarkEnd w:id="1"/>
      <w:r w:rsidR="00C17C6D">
        <w:rPr>
          <w:rFonts w:asciiTheme="minorHAnsi" w:hAnsiTheme="minorHAnsi"/>
        </w:rPr>
        <w:t xml:space="preserve"> </w:t>
      </w:r>
      <w:r w:rsidR="001220A7">
        <w:rPr>
          <w:rFonts w:asciiTheme="minorHAnsi" w:hAnsiTheme="minorHAnsi"/>
        </w:rPr>
        <w:t>r.</w:t>
      </w:r>
    </w:p>
    <w:p w:rsidR="00153842" w:rsidRDefault="00153842">
      <w:pPr>
        <w:rPr>
          <w:rFonts w:asciiTheme="minorHAnsi" w:hAnsiTheme="minorHAnsi"/>
        </w:rPr>
      </w:pPr>
    </w:p>
    <w:p w:rsidR="00D55A93" w:rsidRPr="00B157E0" w:rsidRDefault="00D55A93" w:rsidP="00153842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153842" w:rsidRDefault="00153842" w:rsidP="00153842">
      <w:pPr>
        <w:jc w:val="center"/>
        <w:rPr>
          <w:rFonts w:asciiTheme="minorHAnsi" w:hAnsiTheme="minorHAnsi"/>
          <w:b/>
          <w:color w:val="4F81BD" w:themeColor="accent1"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110"/>
        <w:gridCol w:w="3299"/>
        <w:gridCol w:w="4945"/>
        <w:gridCol w:w="1499"/>
        <w:gridCol w:w="1365"/>
      </w:tblGrid>
      <w:tr w:rsidR="00153842" w:rsidRPr="0081396E" w:rsidTr="00616680">
        <w:trPr>
          <w:trHeight w:val="420"/>
        </w:trPr>
        <w:tc>
          <w:tcPr>
            <w:tcW w:w="1094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Nazwa i nr </w:t>
            </w: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poddziałania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PI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153842" w:rsidRPr="0081396E" w:rsidDel="00F91508" w:rsidTr="00616680">
        <w:trPr>
          <w:trHeight w:val="87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1.2.1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1.2.2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ZIT WROF 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81396E">
              <w:rPr>
                <w:rFonts w:asciiTheme="minorHAnsi" w:hAnsiTheme="minorHAnsi"/>
                <w:sz w:val="22"/>
                <w:szCs w:val="22"/>
              </w:rPr>
              <w:t>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 w:val="restart"/>
            <w:tcBorders>
              <w:top w:val="single" w:sz="6" w:space="0" w:color="548DD4" w:themeColor="text2" w:themeTint="99"/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153842" w:rsidRPr="0081396E" w:rsidDel="00F91508" w:rsidTr="00616680">
        <w:trPr>
          <w:trHeight w:val="1089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ind w:left="32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3.4.2 Wdrażanie strategii niskoemisyjnych – ZIT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4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transportowa  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5.1.1 Drogowa dostępność transportowa  – konkursy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CT 7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INFRASTRUKTURA EDUKACYJNA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RYNEK PRACY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81396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WŁĄCZENIE SPOŁECZNE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 xml:space="preserve">EDUKACJA 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POMOC TECHNICZNA</w:t>
            </w:r>
          </w:p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153842" w:rsidRPr="00153842" w:rsidRDefault="00153842" w:rsidP="00153842">
      <w:pPr>
        <w:rPr>
          <w:rFonts w:asciiTheme="minorHAnsi" w:hAnsiTheme="minorHAnsi"/>
        </w:rPr>
      </w:pPr>
    </w:p>
    <w:p w:rsidR="00D55A93" w:rsidRDefault="00D55A93">
      <w:pPr>
        <w:rPr>
          <w:rFonts w:asciiTheme="minorHAnsi" w:hAnsiTheme="minorHAnsi"/>
        </w:rPr>
      </w:pPr>
    </w:p>
    <w:p w:rsidR="00D55A93" w:rsidRDefault="00D55A93"/>
    <w:sectPr w:rsidR="00D55A93" w:rsidSect="00153842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38" w:rsidRDefault="002C4A38" w:rsidP="002C4A38">
      <w:pPr>
        <w:spacing w:line="240" w:lineRule="auto"/>
      </w:pPr>
      <w:r>
        <w:separator/>
      </w:r>
    </w:p>
  </w:endnote>
  <w:endnote w:type="continuationSeparator" w:id="0">
    <w:p w:rsidR="002C4A38" w:rsidRDefault="002C4A38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</w:rPr>
      <w:id w:val="-7795698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2C4A38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3E7E34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38" w:rsidRDefault="002C4A38" w:rsidP="002C4A38">
      <w:pPr>
        <w:spacing w:line="240" w:lineRule="auto"/>
      </w:pPr>
      <w:r>
        <w:separator/>
      </w:r>
    </w:p>
  </w:footnote>
  <w:footnote w:type="continuationSeparator" w:id="0">
    <w:p w:rsidR="002C4A38" w:rsidRDefault="002C4A38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48"/>
    <w:rsid w:val="00010346"/>
    <w:rsid w:val="0001140E"/>
    <w:rsid w:val="0002562C"/>
    <w:rsid w:val="00040D58"/>
    <w:rsid w:val="00072169"/>
    <w:rsid w:val="00076AD9"/>
    <w:rsid w:val="000D30DC"/>
    <w:rsid w:val="000F36E3"/>
    <w:rsid w:val="001220A7"/>
    <w:rsid w:val="00153842"/>
    <w:rsid w:val="002439F2"/>
    <w:rsid w:val="002554DC"/>
    <w:rsid w:val="002C4A38"/>
    <w:rsid w:val="003E7E34"/>
    <w:rsid w:val="00437348"/>
    <w:rsid w:val="00552605"/>
    <w:rsid w:val="005D0338"/>
    <w:rsid w:val="006C086A"/>
    <w:rsid w:val="0074218F"/>
    <w:rsid w:val="0075550C"/>
    <w:rsid w:val="007E0D8E"/>
    <w:rsid w:val="0081396E"/>
    <w:rsid w:val="00893D7A"/>
    <w:rsid w:val="009769C1"/>
    <w:rsid w:val="00A2683B"/>
    <w:rsid w:val="00A814C6"/>
    <w:rsid w:val="00AB7262"/>
    <w:rsid w:val="00B157E0"/>
    <w:rsid w:val="00B77A0D"/>
    <w:rsid w:val="00BA64A2"/>
    <w:rsid w:val="00C17C6D"/>
    <w:rsid w:val="00CE4295"/>
    <w:rsid w:val="00D55A93"/>
    <w:rsid w:val="00D90427"/>
    <w:rsid w:val="00E1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Bożena Pencakowska</cp:lastModifiedBy>
  <cp:revision>22</cp:revision>
  <dcterms:created xsi:type="dcterms:W3CDTF">2015-09-01T08:35:00Z</dcterms:created>
  <dcterms:modified xsi:type="dcterms:W3CDTF">2016-02-24T10:17:00Z</dcterms:modified>
</cp:coreProperties>
</file>