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A07010" w:rsidRDefault="00F23A08" w:rsidP="00A07010">
      <w:pPr>
        <w:ind w:left="1416"/>
        <w:rPr>
          <w:rFonts w:asciiTheme="minorHAnsi" w:hAnsiTheme="minorHAnsi"/>
          <w:sz w:val="20"/>
        </w:rPr>
      </w:pPr>
      <w:r>
        <w:rPr>
          <w:rFonts w:asciiTheme="minorHAnsi" w:hAnsiTheme="minorHAnsi"/>
          <w:sz w:val="20"/>
        </w:rPr>
        <w:t xml:space="preserve">Załącznik nr 3 do Uchwały nr 1553/VI/19 </w:t>
      </w:r>
      <w:r w:rsidR="00A07010">
        <w:rPr>
          <w:rFonts w:asciiTheme="minorHAnsi" w:hAnsiTheme="minorHAnsi"/>
          <w:sz w:val="20"/>
        </w:rPr>
        <w:t>Zarządu Województwa Dolnośląskiego z dn.</w:t>
      </w:r>
      <w:r>
        <w:rPr>
          <w:rFonts w:asciiTheme="minorHAnsi" w:hAnsiTheme="minorHAnsi"/>
          <w:sz w:val="20"/>
        </w:rPr>
        <w:t xml:space="preserve"> 16 grudnia 2019 r.</w:t>
      </w:r>
    </w:p>
    <w:p w:rsidR="00D67ECF" w:rsidRDefault="00D67ECF" w:rsidP="00D67ECF">
      <w:pPr>
        <w:rPr>
          <w:rFonts w:asciiTheme="minorHAnsi" w:hAnsiTheme="minorHAnsi"/>
          <w:sz w:val="20"/>
        </w:rPr>
      </w:pPr>
    </w:p>
    <w:p w:rsidR="002A607C" w:rsidRPr="00E928D9" w:rsidRDefault="002A607C" w:rsidP="009A53F2">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C15CBC">
        <w:rPr>
          <w:rFonts w:asciiTheme="minorHAnsi" w:hAnsiTheme="minorHAnsi"/>
          <w:sz w:val="20"/>
        </w:rPr>
        <w:t>25 listopada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18790E"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8" w:history="1">
            <w:r w:rsidRPr="002C6DE6">
              <w:rPr>
                <w:rStyle w:val="Hipercze"/>
                <w:rFonts w:ascii="Arial" w:hAnsi="Arial" w:cs="Arial"/>
                <w:b/>
                <w:noProof/>
                <w:color w:val="auto"/>
                <w:sz w:val="22"/>
                <w:szCs w:val="22"/>
                <w:u w:val="none"/>
              </w:rPr>
              <w:t xml:space="preserve">8 na rok 2019 </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_Toc26519728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223BE6">
              <w:rPr>
                <w:rFonts w:ascii="Arial" w:hAnsi="Arial" w:cs="Arial"/>
                <w:b/>
                <w:noProof/>
                <w:webHidden/>
                <w:sz w:val="22"/>
                <w:szCs w:val="22"/>
              </w:rPr>
              <w:t>1</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9" w:history="1">
            <w:r w:rsidRPr="002C6DE6">
              <w:rPr>
                <w:rStyle w:val="Hipercze"/>
                <w:rFonts w:ascii="Arial" w:hAnsi="Arial" w:cs="Arial"/>
                <w:b/>
                <w:noProof/>
                <w:color w:val="auto"/>
                <w:sz w:val="22"/>
                <w:szCs w:val="22"/>
                <w:u w:val="none"/>
              </w:rPr>
              <w:t>8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_Toc26519729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223BE6">
              <w:rPr>
                <w:rFonts w:ascii="Arial" w:hAnsi="Arial" w:cs="Arial"/>
                <w:b/>
                <w:noProof/>
                <w:webHidden/>
                <w:sz w:val="22"/>
                <w:szCs w:val="22"/>
              </w:rPr>
              <w:t>37</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1" w:history="1">
            <w:r w:rsidRPr="002C6DE6">
              <w:rPr>
                <w:rStyle w:val="Hipercze"/>
                <w:rFonts w:ascii="Arial" w:hAnsi="Arial" w:cs="Arial"/>
                <w:b/>
                <w:noProof/>
                <w:color w:val="auto"/>
                <w:sz w:val="22"/>
                <w:szCs w:val="22"/>
                <w:u w:val="none"/>
              </w:rPr>
              <w:t>9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_Toc26519731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223BE6">
              <w:rPr>
                <w:rFonts w:ascii="Arial" w:hAnsi="Arial" w:cs="Arial"/>
                <w:b/>
                <w:noProof/>
                <w:webHidden/>
                <w:sz w:val="22"/>
                <w:szCs w:val="22"/>
              </w:rPr>
              <w:t>72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2" w:history="1">
            <w:r w:rsidRPr="002C6DE6">
              <w:rPr>
                <w:rStyle w:val="Hipercze"/>
                <w:rFonts w:ascii="Arial" w:hAnsi="Arial" w:cs="Arial"/>
                <w:b/>
                <w:noProof/>
                <w:color w:val="auto"/>
                <w:sz w:val="22"/>
                <w:szCs w:val="22"/>
                <w:u w:val="none"/>
              </w:rPr>
              <w:t>10 na rok 2019</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_Toc26519732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223BE6">
              <w:rPr>
                <w:rFonts w:ascii="Arial" w:hAnsi="Arial" w:cs="Arial"/>
                <w:b/>
                <w:noProof/>
                <w:webHidden/>
                <w:sz w:val="22"/>
                <w:szCs w:val="22"/>
              </w:rPr>
              <w:t>112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5" w:history="1">
            <w:r w:rsidRPr="002C6DE6">
              <w:rPr>
                <w:rStyle w:val="Hipercze"/>
                <w:rFonts w:ascii="Arial" w:hAnsi="Arial" w:cs="Arial"/>
                <w:b/>
                <w:noProof/>
                <w:color w:val="auto"/>
                <w:sz w:val="22"/>
                <w:szCs w:val="22"/>
                <w:u w:val="none"/>
              </w:rPr>
              <w:t>10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_Toc26519735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223BE6">
              <w:rPr>
                <w:rFonts w:ascii="Arial" w:hAnsi="Arial" w:cs="Arial"/>
                <w:b/>
                <w:noProof/>
                <w:webHidden/>
                <w:sz w:val="22"/>
                <w:szCs w:val="22"/>
              </w:rPr>
              <w:t>228</w:t>
            </w:r>
            <w:r w:rsidRPr="002C6DE6">
              <w:rPr>
                <w:rFonts w:ascii="Arial" w:hAnsi="Arial" w:cs="Arial"/>
                <w:b/>
                <w:noProof/>
                <w:webHidden/>
                <w:sz w:val="22"/>
                <w:szCs w:val="22"/>
              </w:rPr>
              <w:fldChar w:fldCharType="end"/>
            </w:r>
          </w:hyperlink>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5</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8B4E8E" w:rsidRDefault="00467428" w:rsidP="00467428">
            <w:pPr>
              <w:pStyle w:val="Nagwek2"/>
              <w:spacing w:before="0" w:line="276" w:lineRule="auto"/>
              <w:jc w:val="center"/>
              <w:rPr>
                <w:rFonts w:cs="Arial"/>
                <w:b/>
                <w:sz w:val="18"/>
                <w:szCs w:val="18"/>
              </w:rPr>
            </w:pPr>
            <w:bookmarkStart w:id="1" w:name="_Toc26519728"/>
            <w:r w:rsidRPr="008B4E8E">
              <w:rPr>
                <w:rFonts w:cs="Arial"/>
                <w:b/>
                <w:color w:val="auto"/>
                <w:sz w:val="18"/>
                <w:szCs w:val="18"/>
              </w:rPr>
              <w:t>8</w:t>
            </w:r>
            <w:bookmarkEnd w:id="1"/>
          </w:p>
        </w:tc>
      </w:tr>
    </w:tbl>
    <w:p w:rsidR="00467428" w:rsidRDefault="00467428" w:rsidP="00467428"/>
    <w:p w:rsidR="00223BE6" w:rsidRDefault="00223BE6" w:rsidP="00467428"/>
    <w:p w:rsidR="00467428" w:rsidRPr="00276D8F" w:rsidRDefault="00467428" w:rsidP="00467428">
      <w:pPr>
        <w:rPr>
          <w:rFonts w:ascii="Arial" w:hAnsi="Arial" w:cs="Arial"/>
          <w:b/>
        </w:rPr>
      </w:pPr>
      <w:r w:rsidRPr="00276D8F">
        <w:rPr>
          <w:rFonts w:ascii="Arial" w:hAnsi="Arial" w:cs="Arial"/>
          <w:b/>
        </w:rPr>
        <w:t>Zasada ogólna:</w:t>
      </w:r>
    </w:p>
    <w:p w:rsidR="00467428" w:rsidRPr="00B729AC" w:rsidRDefault="00467428" w:rsidP="00467428">
      <w:pPr>
        <w:jc w:val="both"/>
        <w:rPr>
          <w:rFonts w:ascii="Arial" w:hAnsi="Arial" w:cs="Arial"/>
        </w:rPr>
      </w:pPr>
      <w:r w:rsidRPr="00A07010">
        <w:rPr>
          <w:rFonts w:ascii="Arial" w:hAnsi="Arial" w:cs="Arial"/>
          <w:sz w:val="22"/>
          <w:szCs w:val="22"/>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B729AC">
        <w:rPr>
          <w:rFonts w:ascii="Arial" w:hAnsi="Arial" w:cs="Arial"/>
        </w:rPr>
        <w:t xml:space="preserve">.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20"/>
              </w:rPr>
            </w:pPr>
            <w:r w:rsidRPr="009C70B2">
              <w:rPr>
                <w:rFonts w:ascii="Arial" w:hAnsi="Arial" w:cs="Arial"/>
                <w:b/>
                <w:sz w:val="20"/>
              </w:rPr>
              <w:t>PODDZIAŁANIE 8.4.1</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6 466 614 (85%)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8B543B" w:rsidRDefault="00467428" w:rsidP="00467428">
            <w:pPr>
              <w:jc w:val="both"/>
              <w:rPr>
                <w:rFonts w:ascii="Arial" w:hAnsi="Arial" w:cs="Arial"/>
                <w:b/>
                <w:sz w:val="18"/>
                <w:szCs w:val="18"/>
              </w:rPr>
            </w:pPr>
            <w:r w:rsidRPr="008B543B">
              <w:rPr>
                <w:rFonts w:ascii="Arial" w:hAnsi="Arial" w:cs="Arial"/>
                <w:b/>
                <w:sz w:val="18"/>
                <w:szCs w:val="18"/>
              </w:rPr>
              <w:t>8.4 A</w:t>
            </w:r>
          </w:p>
          <w:p w:rsidR="00467428" w:rsidRPr="00160526" w:rsidRDefault="00467428" w:rsidP="00467428">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467428" w:rsidRPr="00160526" w:rsidRDefault="00467428" w:rsidP="00467428">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9A2A9E">
              <w:rPr>
                <w:rFonts w:ascii="Arial" w:hAnsi="Arial" w:cs="Arial"/>
                <w:sz w:val="18"/>
                <w:szCs w:val="18"/>
              </w:rPr>
              <w:t>Konkurs został ogłoszony 29.01.2019 r.</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690</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467428" w:rsidRPr="009C70B2" w:rsidRDefault="00467428" w:rsidP="00467428">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Nazwa kryterium: Kryterium trwałości</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467428" w:rsidRPr="009C70B2" w:rsidRDefault="00467428" w:rsidP="00467428">
            <w:pPr>
              <w:pStyle w:val="Akapitzlist"/>
              <w:spacing w:line="276" w:lineRule="auto"/>
              <w:ind w:left="720"/>
              <w:jc w:val="both"/>
              <w:rPr>
                <w:rFonts w:ascii="Arial" w:hAnsi="Arial" w:cs="Arial"/>
                <w:sz w:val="18"/>
                <w:szCs w:val="18"/>
              </w:rPr>
            </w:pPr>
          </w:p>
          <w:p w:rsidR="00467428" w:rsidRPr="009C70B2" w:rsidRDefault="00467428" w:rsidP="00467428">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467428" w:rsidRPr="008E1EEF" w:rsidRDefault="00467428" w:rsidP="00467428">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467428" w:rsidRPr="009C70B2" w:rsidRDefault="00467428" w:rsidP="00467428">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467428" w:rsidRPr="009C70B2" w:rsidRDefault="00467428" w:rsidP="00467428">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467428" w:rsidRPr="009C70B2" w:rsidRDefault="00467428" w:rsidP="00467428">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467428"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467428" w:rsidRPr="009C70B2" w:rsidRDefault="00467428" w:rsidP="00467428">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467428" w:rsidRPr="009C70B2" w:rsidRDefault="00467428" w:rsidP="00467428">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9C70B2" w:rsidRDefault="00467428" w:rsidP="00467428">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pkt.-3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467428" w:rsidRPr="009C70B2" w:rsidRDefault="00467428" w:rsidP="00467428">
            <w:pPr>
              <w:jc w:val="center"/>
              <w:rPr>
                <w:rFonts w:ascii="Arial" w:hAnsi="Arial" w:cs="Arial"/>
                <w:kern w:val="1"/>
                <w:sz w:val="14"/>
                <w:szCs w:val="14"/>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467428" w:rsidRPr="009C70B2" w:rsidRDefault="00467428" w:rsidP="00467428">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pkt.-5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467428" w:rsidRPr="009C70B2" w:rsidRDefault="00467428" w:rsidP="00467428">
            <w:pPr>
              <w:spacing w:line="276" w:lineRule="auto"/>
              <w:rPr>
                <w:rFonts w:ascii="Arial" w:hAnsi="Arial" w:cs="Arial"/>
                <w:sz w:val="14"/>
                <w:szCs w:val="14"/>
              </w:rPr>
            </w:pPr>
          </w:p>
          <w:p w:rsidR="00467428" w:rsidRPr="009C70B2" w:rsidRDefault="00467428" w:rsidP="00467428">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komplementarności</w:t>
            </w:r>
          </w:p>
          <w:p w:rsidR="00467428" w:rsidRPr="009C70B2" w:rsidRDefault="00467428" w:rsidP="00467428">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pkt.-2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60526"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467428" w:rsidRDefault="00467428" w:rsidP="00467428">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467428" w:rsidRPr="00160526" w:rsidRDefault="00467428" w:rsidP="00467428">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181576" w:rsidRDefault="00467428" w:rsidP="00467428">
            <w:pPr>
              <w:jc w:val="both"/>
              <w:rPr>
                <w:rFonts w:ascii="Arial" w:hAnsi="Arial" w:cs="Arial"/>
                <w:b/>
                <w:sz w:val="18"/>
                <w:szCs w:val="18"/>
              </w:rPr>
            </w:pPr>
            <w:r w:rsidRPr="00181576">
              <w:rPr>
                <w:rFonts w:ascii="Arial" w:hAnsi="Arial" w:cs="Arial"/>
                <w:b/>
                <w:sz w:val="18"/>
                <w:szCs w:val="18"/>
              </w:rPr>
              <w:t xml:space="preserve">8.5.A. </w:t>
            </w:r>
          </w:p>
          <w:p w:rsidR="00467428" w:rsidRPr="002A357C" w:rsidRDefault="00467428" w:rsidP="00467428">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467428" w:rsidRPr="002A357C" w:rsidRDefault="00467428" w:rsidP="00467428">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467428" w:rsidRPr="002A357C" w:rsidRDefault="00467428" w:rsidP="00467428">
            <w:pPr>
              <w:jc w:val="both"/>
              <w:rPr>
                <w:rFonts w:ascii="Arial" w:hAnsi="Arial" w:cs="Arial"/>
                <w:sz w:val="18"/>
                <w:szCs w:val="18"/>
              </w:rPr>
            </w:pPr>
            <w:r w:rsidRPr="002A357C">
              <w:rPr>
                <w:rFonts w:ascii="Arial" w:hAnsi="Arial" w:cs="Arial"/>
                <w:sz w:val="18"/>
                <w:szCs w:val="18"/>
              </w:rPr>
              <w:t>- poradnictwo psychologiczne;</w:t>
            </w:r>
          </w:p>
          <w:p w:rsidR="00467428" w:rsidRPr="002A357C" w:rsidRDefault="00467428" w:rsidP="00467428">
            <w:pPr>
              <w:jc w:val="both"/>
              <w:rPr>
                <w:rFonts w:ascii="Arial" w:hAnsi="Arial" w:cs="Arial"/>
                <w:sz w:val="18"/>
                <w:szCs w:val="18"/>
              </w:rPr>
            </w:pPr>
            <w:r w:rsidRPr="002A357C">
              <w:rPr>
                <w:rFonts w:ascii="Arial" w:hAnsi="Arial" w:cs="Arial"/>
                <w:sz w:val="18"/>
                <w:szCs w:val="18"/>
              </w:rPr>
              <w:t>- pośrednictwo pracy;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szkolenia, kursy, studia podyplomowe; </w:t>
            </w:r>
          </w:p>
          <w:p w:rsidR="00467428" w:rsidRPr="002A357C" w:rsidRDefault="00467428" w:rsidP="00467428">
            <w:pPr>
              <w:jc w:val="both"/>
              <w:rPr>
                <w:rFonts w:ascii="Arial" w:hAnsi="Arial" w:cs="Arial"/>
                <w:sz w:val="18"/>
                <w:szCs w:val="18"/>
              </w:rPr>
            </w:pPr>
            <w:r w:rsidRPr="002A357C">
              <w:rPr>
                <w:rFonts w:ascii="Arial" w:hAnsi="Arial" w:cs="Arial"/>
                <w:sz w:val="18"/>
                <w:szCs w:val="18"/>
              </w:rPr>
              <w:t>- staże;</w:t>
            </w:r>
          </w:p>
          <w:p w:rsidR="00467428" w:rsidRPr="002A357C" w:rsidRDefault="00467428" w:rsidP="00467428">
            <w:pPr>
              <w:jc w:val="both"/>
              <w:rPr>
                <w:rFonts w:ascii="Arial" w:hAnsi="Arial" w:cs="Arial"/>
                <w:sz w:val="18"/>
                <w:szCs w:val="18"/>
              </w:rPr>
            </w:pPr>
            <w:r w:rsidRPr="002A357C">
              <w:rPr>
                <w:rFonts w:ascii="Arial" w:hAnsi="Arial" w:cs="Arial"/>
                <w:sz w:val="18"/>
                <w:szCs w:val="18"/>
              </w:rPr>
              <w:t>- subsydiowanie zatrudnienia;</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t>
            </w:r>
            <w:r>
              <w:rPr>
                <w:rFonts w:ascii="Arial" w:hAnsi="Arial" w:cs="Arial"/>
                <w:sz w:val="18"/>
                <w:szCs w:val="18"/>
              </w:rPr>
              <w:t xml:space="preserve">sfinansowanie kosztów dojazdu lub </w:t>
            </w:r>
            <w:r w:rsidRPr="002A357C">
              <w:rPr>
                <w:rFonts w:ascii="Arial" w:hAnsi="Arial" w:cs="Arial"/>
                <w:sz w:val="18"/>
                <w:szCs w:val="18"/>
              </w:rPr>
              <w:t>dodatek relokacyjny;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467428" w:rsidRPr="00160526" w:rsidRDefault="00467428" w:rsidP="00467428">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0347FC" w:rsidRDefault="00467428" w:rsidP="00467428">
            <w:pPr>
              <w:jc w:val="both"/>
              <w:rPr>
                <w:rFonts w:ascii="Arial" w:hAnsi="Arial" w:cs="Arial"/>
                <w:sz w:val="18"/>
                <w:szCs w:val="18"/>
              </w:rPr>
            </w:pPr>
            <w:r w:rsidRPr="000347FC">
              <w:rPr>
                <w:rFonts w:ascii="Arial" w:hAnsi="Arial" w:cs="Arial"/>
                <w:sz w:val="18"/>
                <w:szCs w:val="18"/>
              </w:rPr>
              <w:t>brak</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35 %</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20 %</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12E21" w:rsidRDefault="00467428" w:rsidP="00467428">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467428" w:rsidRPr="009C70B2" w:rsidRDefault="00467428" w:rsidP="00467428">
            <w:r w:rsidRPr="003624BA">
              <w:rPr>
                <w:rFonts w:ascii="Arial" w:hAnsi="Arial" w:cs="Arial"/>
                <w:sz w:val="18"/>
                <w:szCs w:val="18"/>
              </w:rPr>
              <w:t>2. 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467428" w:rsidRPr="00520628" w:rsidRDefault="00467428" w:rsidP="00467428">
            <w:pPr>
              <w:spacing w:before="60" w:after="60"/>
              <w:jc w:val="both"/>
              <w:rPr>
                <w:rFonts w:ascii="Arial" w:hAnsi="Arial" w:cs="Arial"/>
                <w:sz w:val="18"/>
                <w:szCs w:val="18"/>
              </w:rPr>
            </w:pPr>
          </w:p>
          <w:p w:rsidR="00467428" w:rsidRPr="009C70B2" w:rsidRDefault="00467428" w:rsidP="00467428">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467428" w:rsidRPr="00520628" w:rsidRDefault="00467428" w:rsidP="00467428">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467428" w:rsidRPr="00E12E21" w:rsidRDefault="00467428" w:rsidP="00467428">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467428" w:rsidRPr="00FC6AE0" w:rsidRDefault="00467428" w:rsidP="00467428">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5 pkt. – dwa przedsięwzięcia</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467428" w:rsidRPr="009C70B2" w:rsidRDefault="00467428" w:rsidP="00467428">
            <w:pPr>
              <w:spacing w:line="276" w:lineRule="auto"/>
              <w:ind w:left="57"/>
              <w:jc w:val="center"/>
              <w:rPr>
                <w:rFonts w:ascii="Arial" w:hAnsi="Arial" w:cs="Arial"/>
                <w:sz w:val="18"/>
                <w:szCs w:val="18"/>
              </w:rPr>
            </w:pP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329DA" w:rsidRDefault="00467428" w:rsidP="00467428">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467428" w:rsidRPr="009C70B2" w:rsidRDefault="00467428" w:rsidP="00467428">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sz w:val="18"/>
                <w:szCs w:val="18"/>
              </w:rPr>
            </w:pPr>
            <w:r w:rsidRPr="00520628">
              <w:rPr>
                <w:sz w:val="18"/>
                <w:szCs w:val="18"/>
              </w:rPr>
              <w:t>0 pkt. - 5 pkt.</w:t>
            </w:r>
          </w:p>
          <w:p w:rsidR="00467428" w:rsidRPr="00B06807" w:rsidRDefault="00467428" w:rsidP="00467428">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467428" w:rsidRPr="00B06807" w:rsidRDefault="00467428" w:rsidP="00467428">
            <w:pPr>
              <w:spacing w:before="60" w:after="60"/>
              <w:jc w:val="center"/>
              <w:rPr>
                <w:rFonts w:ascii="Arial" w:hAnsi="Arial" w:cs="Arial"/>
                <w:sz w:val="14"/>
                <w:szCs w:val="14"/>
              </w:rPr>
            </w:pPr>
          </w:p>
          <w:p w:rsidR="00467428" w:rsidRPr="009C70B2" w:rsidRDefault="00467428" w:rsidP="00467428">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467428" w:rsidRPr="006A73B0" w:rsidRDefault="00467428" w:rsidP="00467428">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520628">
              <w:rPr>
                <w:rFonts w:ascii="Arial" w:hAnsi="Arial" w:cs="Arial"/>
                <w:sz w:val="18"/>
                <w:szCs w:val="18"/>
              </w:rPr>
              <w:t>0 pkt. - 5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467428" w:rsidRPr="00AD6ED6" w:rsidRDefault="00467428" w:rsidP="00467428">
            <w:pPr>
              <w:spacing w:before="60" w:after="60"/>
              <w:jc w:val="center"/>
              <w:rPr>
                <w:rFonts w:ascii="Arial" w:hAnsi="Arial" w:cs="Arial"/>
                <w:sz w:val="14"/>
                <w:szCs w:val="14"/>
              </w:rPr>
            </w:pPr>
          </w:p>
          <w:p w:rsidR="00467428" w:rsidRPr="009C70B2" w:rsidRDefault="00467428" w:rsidP="00467428">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467428" w:rsidRPr="006A73B0" w:rsidRDefault="00467428" w:rsidP="00467428">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dofinansowanie projektu swoją główną siedzibę na terenie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467428" w:rsidRPr="00520628" w:rsidRDefault="00467428" w:rsidP="00467428">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C6AE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467428" w:rsidRPr="002A357C" w:rsidRDefault="00467428" w:rsidP="00467428">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A357C"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467428" w:rsidRPr="002A357C" w:rsidRDefault="00467428" w:rsidP="00467428">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AD6ED6"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łączna</w:t>
            </w:r>
            <w:r w:rsidRPr="009C70B2">
              <w:rPr>
                <w:rFonts w:ascii="Arial" w:hAnsi="Arial" w:cs="Arial"/>
                <w:iCs/>
                <w:sz w:val="18"/>
                <w:szCs w:val="18"/>
              </w:rPr>
              <w:t xml:space="preserve"> 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ind w:left="236" w:hanging="236"/>
              <w:rPr>
                <w:rFonts w:ascii="Arial" w:hAnsi="Arial" w:cs="Arial"/>
                <w:iCs/>
                <w:sz w:val="18"/>
                <w:szCs w:val="18"/>
              </w:rPr>
            </w:pP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ind w:left="236" w:hanging="236"/>
              <w:rPr>
                <w:rFonts w:ascii="Arial" w:hAnsi="Arial" w:cs="Arial"/>
                <w:iCs/>
                <w:sz w:val="18"/>
                <w:szCs w:val="18"/>
              </w:rPr>
            </w:pPr>
          </w:p>
          <w:p w:rsidR="00467428" w:rsidRPr="009C70B2" w:rsidRDefault="00467428" w:rsidP="00467428">
            <w:pPr>
              <w:ind w:left="236" w:hanging="236"/>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RPr="009C70B2" w:rsidTr="00467428">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w:t>
            </w:r>
          </w:p>
        </w:tc>
      </w:tr>
      <w:tr w:rsidR="00467428" w:rsidRPr="009C70B2" w:rsidTr="00467428">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467428" w:rsidRPr="000C7440" w:rsidRDefault="00467428" w:rsidP="00467428">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b/>
                <w:sz w:val="18"/>
                <w:szCs w:val="18"/>
              </w:rPr>
            </w:pPr>
            <w:r w:rsidRPr="000C7440">
              <w:rPr>
                <w:rFonts w:ascii="Arial" w:eastAsia="Calibri" w:hAnsi="Arial" w:cs="Arial"/>
                <w:b/>
                <w:sz w:val="18"/>
                <w:szCs w:val="18"/>
              </w:rPr>
              <w:t>8.1.B.</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8.1.C.</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8.1.E.</w:t>
            </w:r>
          </w:p>
          <w:p w:rsidR="00467428" w:rsidRPr="000C7440" w:rsidRDefault="00467428" w:rsidP="00467428">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467428" w:rsidRPr="000C7440" w:rsidRDefault="00467428" w:rsidP="00467428">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467428" w:rsidRPr="009E664E" w:rsidRDefault="00467428" w:rsidP="00467428">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Powiatowe urzędy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25781">
              <w:rPr>
                <w:rFonts w:ascii="Arial" w:hAnsi="Arial" w:cs="Arial"/>
                <w:sz w:val="18"/>
                <w:szCs w:val="18"/>
              </w:rPr>
              <w:t>I kwartał 2019 r.</w:t>
            </w:r>
          </w:p>
        </w:tc>
      </w:tr>
      <w:tr w:rsidR="00467428" w:rsidRPr="009C70B2" w:rsidTr="00467428">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467428" w:rsidRPr="009C70B2" w:rsidTr="00467428">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467428" w:rsidRPr="009C70B2" w:rsidTr="00467428">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467428" w:rsidRPr="009C70B2" w:rsidRDefault="00467428" w:rsidP="00467428">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467428" w:rsidRPr="009C70B2"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4 696</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2 137</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302</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1 745</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668</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467428" w:rsidRPr="009C70B2" w:rsidTr="00467428">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FE6E16">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467428"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467428" w:rsidRPr="00277126"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C4497E" w:rsidRDefault="00467428" w:rsidP="00467428">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467428" w:rsidRPr="0047468E" w:rsidRDefault="00467428" w:rsidP="00467428">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81649E"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F624A"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2B1D21" w:rsidRDefault="00467428" w:rsidP="00467428">
            <w:pPr>
              <w:pStyle w:val="Default"/>
              <w:jc w:val="center"/>
              <w:rPr>
                <w:rFonts w:ascii="Arial" w:hAnsi="Arial" w:cs="Arial"/>
                <w:sz w:val="18"/>
                <w:szCs w:val="18"/>
              </w:rPr>
            </w:pPr>
            <w:r>
              <w:rPr>
                <w:rFonts w:ascii="Arial" w:hAnsi="Arial" w:cs="Arial"/>
                <w:sz w:val="18"/>
                <w:szCs w:val="18"/>
              </w:rPr>
              <w:t>Zakaz podwójnego finansowania</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467428" w:rsidRDefault="00467428" w:rsidP="00467428">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jc w:val="both"/>
              <w:rPr>
                <w:sz w:val="23"/>
                <w:szCs w:val="23"/>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467428" w:rsidRPr="006E0798" w:rsidRDefault="00467428" w:rsidP="00467428">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467428" w:rsidRPr="006E0798" w:rsidRDefault="00467428" w:rsidP="00467428">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467428" w:rsidRPr="006E0798" w:rsidRDefault="00467428" w:rsidP="00467428">
            <w:pPr>
              <w:pStyle w:val="Default"/>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467428" w:rsidRDefault="00467428" w:rsidP="00467428">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467428" w:rsidRPr="000B25B3" w:rsidRDefault="00467428" w:rsidP="00467428">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 /Nie /Nie dotyczy</w:t>
            </w:r>
          </w:p>
          <w:p w:rsidR="00467428" w:rsidRPr="006E079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7B678B" w:rsidRDefault="00467428" w:rsidP="00467428">
            <w:pPr>
              <w:spacing w:line="276" w:lineRule="auto"/>
              <w:ind w:left="57"/>
              <w:jc w:val="center"/>
              <w:rPr>
                <w:rFonts w:ascii="Arial" w:hAnsi="Arial" w:cs="Arial"/>
                <w:sz w:val="18"/>
                <w:szCs w:val="18"/>
              </w:rPr>
            </w:pPr>
            <w:r w:rsidRPr="007B678B">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467428" w:rsidRPr="006E0798" w:rsidRDefault="00467428" w:rsidP="00467428">
            <w:pPr>
              <w:pStyle w:val="Default"/>
              <w:jc w:val="both"/>
              <w:rPr>
                <w:rFonts w:ascii="Arial" w:hAnsi="Arial" w:cs="Arial"/>
                <w:sz w:val="18"/>
                <w:szCs w:val="18"/>
              </w:rPr>
            </w:pPr>
          </w:p>
          <w:p w:rsidR="00467428" w:rsidRPr="000B25B3" w:rsidRDefault="00467428" w:rsidP="00467428">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6E0798" w:rsidRDefault="00467428" w:rsidP="00467428">
            <w:pPr>
              <w:pStyle w:val="Default"/>
              <w:jc w:val="center"/>
              <w:rPr>
                <w:sz w:val="23"/>
                <w:szCs w:val="23"/>
              </w:rPr>
            </w:pPr>
            <w:r w:rsidRPr="006E0798">
              <w:rPr>
                <w:rFonts w:ascii="Arial" w:hAnsi="Arial" w:cs="Arial"/>
                <w:sz w:val="18"/>
                <w:szCs w:val="18"/>
              </w:rPr>
              <w:t>(niespełnienie kryterium oznacza odrzucenie projektu)</w:t>
            </w:r>
          </w:p>
        </w:tc>
      </w:tr>
      <w:tr w:rsidR="00467428" w:rsidRPr="00AC7CDF"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6E079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46742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46742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467428" w:rsidRPr="00AC7CDF"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467428" w:rsidRPr="006E0798" w:rsidRDefault="00467428" w:rsidP="00467428">
            <w:pPr>
              <w:pStyle w:val="Default"/>
              <w:ind w:left="360"/>
              <w:jc w:val="both"/>
              <w:rPr>
                <w:rFonts w:ascii="Arial" w:hAnsi="Arial" w:cs="Arial"/>
                <w:sz w:val="18"/>
                <w:szCs w:val="18"/>
              </w:rPr>
            </w:pPr>
          </w:p>
          <w:p w:rsidR="0046742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1A1D3F" w:rsidRDefault="00467428" w:rsidP="00467428">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467428" w:rsidRPr="006E079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467428" w:rsidRPr="006E0798" w:rsidRDefault="00467428" w:rsidP="00467428">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jc w:val="both"/>
              <w:rPr>
                <w:rFonts w:ascii="Arial" w:hAnsi="Arial" w:cs="Arial"/>
                <w:color w:val="000000" w:themeColor="text1"/>
                <w:sz w:val="18"/>
                <w:szCs w:val="18"/>
              </w:rPr>
            </w:pPr>
          </w:p>
          <w:p w:rsidR="00467428" w:rsidRDefault="00467428" w:rsidP="00467428">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467428" w:rsidRPr="006E0798" w:rsidRDefault="00467428" w:rsidP="00467428">
            <w:pPr>
              <w:pStyle w:val="Default"/>
              <w:ind w:left="360"/>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467428" w:rsidRPr="00C4497E" w:rsidRDefault="00467428" w:rsidP="00467428">
            <w:pPr>
              <w:jc w:val="both"/>
              <w:rPr>
                <w:rFonts w:ascii="Arial" w:hAnsi="Arial" w:cs="Arial"/>
                <w:kern w:val="2"/>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467428" w:rsidRPr="00C4497E"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C4497E"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467428" w:rsidRPr="00C4497E" w:rsidRDefault="00467428" w:rsidP="00467428">
            <w:pPr>
              <w:jc w:val="center"/>
              <w:rPr>
                <w:rFonts w:ascii="Arial" w:eastAsia="Calibri" w:hAnsi="Arial" w:cs="Arial"/>
                <w:kern w:val="24"/>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C4497E"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C4497E" w:rsidRDefault="00467428" w:rsidP="00467428">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C4497E"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w:t>
            </w:r>
            <w:r>
              <w:rPr>
                <w:rFonts w:ascii="Arial" w:hAnsi="Arial" w:cs="Arial"/>
                <w:sz w:val="18"/>
                <w:szCs w:val="18"/>
              </w:rPr>
              <w:t xml:space="preserve"> dla polityki spójności 2014-2020</w:t>
            </w:r>
            <w:r w:rsidRPr="00212D4C">
              <w:rPr>
                <w:rFonts w:ascii="Arial" w:hAnsi="Arial" w:cs="Arial"/>
                <w:sz w:val="18"/>
                <w:szCs w:val="18"/>
              </w:rPr>
              <w:t>,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p>
          <w:p w:rsidR="00467428" w:rsidRPr="00C4497E" w:rsidRDefault="00467428" w:rsidP="00467428">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Pr="00C4497E" w:rsidRDefault="00467428" w:rsidP="00467428">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467428" w:rsidRDefault="00467428" w:rsidP="00467428"/>
    <w:p w:rsidR="00301D75" w:rsidRDefault="00301D75"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467428" w:rsidRDefault="00467428" w:rsidP="00467428">
            <w:pPr>
              <w:pStyle w:val="Nagwek2"/>
              <w:spacing w:before="0" w:line="276" w:lineRule="auto"/>
              <w:jc w:val="center"/>
              <w:rPr>
                <w:rFonts w:cs="Arial"/>
                <w:b/>
                <w:sz w:val="18"/>
                <w:szCs w:val="18"/>
              </w:rPr>
            </w:pPr>
            <w:bookmarkStart w:id="9" w:name="_Toc26519729"/>
            <w:r w:rsidRPr="00467428">
              <w:rPr>
                <w:rFonts w:cs="Arial"/>
                <w:b/>
                <w:color w:val="auto"/>
                <w:sz w:val="18"/>
                <w:szCs w:val="18"/>
              </w:rPr>
              <w:t>8</w:t>
            </w:r>
            <w:bookmarkEnd w:id="9"/>
          </w:p>
        </w:tc>
      </w:tr>
    </w:tbl>
    <w:p w:rsidR="00467428" w:rsidRDefault="00467428" w:rsidP="00467428"/>
    <w:p w:rsidR="00467428" w:rsidRPr="00467428" w:rsidRDefault="00467428" w:rsidP="00467428">
      <w:pPr>
        <w:rPr>
          <w:rFonts w:asciiTheme="minorHAnsi" w:hAnsiTheme="minorHAnsi" w:cs="Arial"/>
          <w:b/>
        </w:rPr>
      </w:pPr>
      <w:r w:rsidRPr="00467428">
        <w:rPr>
          <w:rFonts w:asciiTheme="minorHAnsi" w:hAnsiTheme="minorHAnsi" w:cs="Arial"/>
          <w:b/>
        </w:rPr>
        <w:t>Zasada ogólna:</w:t>
      </w:r>
    </w:p>
    <w:p w:rsidR="00467428" w:rsidRPr="00467428" w:rsidRDefault="00467428" w:rsidP="00467428">
      <w:pPr>
        <w:jc w:val="both"/>
        <w:rPr>
          <w:rFonts w:ascii="Arial" w:hAnsi="Arial" w:cs="Arial"/>
          <w:sz w:val="22"/>
          <w:szCs w:val="22"/>
        </w:rPr>
      </w:pPr>
      <w:r w:rsidRPr="0046742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5187</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Default="00467428" w:rsidP="00467428">
            <w:pPr>
              <w:spacing w:line="276" w:lineRule="auto"/>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1296 </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467428">
            <w:pPr>
              <w:spacing w:line="276" w:lineRule="auto"/>
              <w:ind w:left="408" w:hanging="401"/>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467428" w:rsidRPr="003E336C" w:rsidRDefault="00467428" w:rsidP="00467428">
            <w:pPr>
              <w:spacing w:line="276" w:lineRule="auto"/>
              <w:jc w:val="both"/>
              <w:rPr>
                <w:rFonts w:ascii="Arial" w:hAnsi="Arial" w:cs="Arial"/>
                <w:sz w:val="18"/>
                <w:szCs w:val="18"/>
              </w:rPr>
            </w:pP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467428" w:rsidRPr="009C70B2" w:rsidRDefault="00467428" w:rsidP="008A2491">
            <w:pPr>
              <w:pStyle w:val="Akapitzlist"/>
              <w:numPr>
                <w:ilvl w:val="0"/>
                <w:numId w:val="222"/>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467428" w:rsidRPr="003E336C"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Opis znaczenia kryterium: TAK/ NIE </w:t>
            </w:r>
          </w:p>
          <w:p w:rsidR="00467428" w:rsidRPr="009C70B2" w:rsidRDefault="00467428" w:rsidP="00467428">
            <w:pPr>
              <w:spacing w:line="276" w:lineRule="auto"/>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8A2491">
            <w:pPr>
              <w:pStyle w:val="Akapitzlist"/>
              <w:numPr>
                <w:ilvl w:val="0"/>
                <w:numId w:val="223"/>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spacing w:line="276" w:lineRule="auto"/>
              <w:ind w:left="57"/>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467428" w:rsidRPr="003E336C" w:rsidRDefault="00467428" w:rsidP="00467428">
            <w:pPr>
              <w:spacing w:line="276" w:lineRule="auto"/>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467428" w:rsidRPr="009C70B2"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E336C" w:rsidRDefault="00467428" w:rsidP="00467428">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467428" w:rsidRDefault="00467428" w:rsidP="00467428">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467428">
            <w:pPr>
              <w:spacing w:line="276" w:lineRule="auto"/>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jc w:val="center"/>
              <w:rPr>
                <w:rFonts w:ascii="Arial" w:hAnsi="Arial" w:cs="Arial"/>
                <w:sz w:val="14"/>
                <w:szCs w:val="14"/>
              </w:rPr>
            </w:pPr>
            <w:r w:rsidRPr="003E336C">
              <w:rPr>
                <w:rFonts w:ascii="Arial" w:hAnsi="Arial" w:cs="Arial"/>
                <w:sz w:val="14"/>
                <w:szCs w:val="14"/>
              </w:rPr>
              <w:t>0 pkt. - projekt nie przewiduje wskazanego partnerstwa;</w:t>
            </w:r>
          </w:p>
          <w:p w:rsidR="00467428" w:rsidRPr="009C70B2" w:rsidRDefault="00467428" w:rsidP="00467428">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467428" w:rsidRDefault="00467428" w:rsidP="00467428">
            <w:pPr>
              <w:spacing w:line="276" w:lineRule="auto"/>
              <w:ind w:left="57"/>
              <w:jc w:val="both"/>
              <w:rPr>
                <w:rFonts w:ascii="Arial" w:hAnsi="Arial" w:cs="Arial"/>
                <w:iCs/>
                <w:sz w:val="18"/>
                <w:szCs w:val="18"/>
              </w:rPr>
            </w:pPr>
          </w:p>
          <w:p w:rsidR="00467428" w:rsidRPr="003E336C" w:rsidRDefault="00467428" w:rsidP="00467428">
            <w:pPr>
              <w:spacing w:line="276" w:lineRule="auto"/>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4"/>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organizacyjne jst;</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przedsiębiorcy;</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organizacje pozarządowe;</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podmioty ekonomii społecznej;</w:t>
            </w:r>
          </w:p>
          <w:p w:rsidR="00467428" w:rsidRPr="00F92EFC" w:rsidRDefault="00467428" w:rsidP="00467428">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467428" w:rsidRPr="009C70B2" w:rsidRDefault="00467428" w:rsidP="00467428">
            <w:pPr>
              <w:pStyle w:val="Akapitzlist"/>
              <w:spacing w:line="276" w:lineRule="auto"/>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467428" w:rsidRDefault="00467428" w:rsidP="00467428">
            <w:pPr>
              <w:spacing w:line="276" w:lineRule="auto"/>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467428" w:rsidRDefault="00467428" w:rsidP="00467428">
            <w:pPr>
              <w:adjustRightInd w:val="0"/>
              <w:ind w:left="306" w:firstLine="5"/>
              <w:jc w:val="both"/>
              <w:rPr>
                <w:rFonts w:ascii="Arial" w:hAnsi="Arial" w:cs="Arial"/>
                <w:iCs/>
                <w:sz w:val="18"/>
                <w:szCs w:val="18"/>
              </w:rPr>
            </w:pPr>
          </w:p>
          <w:p w:rsidR="00467428" w:rsidRPr="00160526" w:rsidRDefault="00467428" w:rsidP="00467428">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F92EFC" w:rsidRDefault="00467428" w:rsidP="00467428">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467428" w:rsidRPr="00882307" w:rsidRDefault="00467428" w:rsidP="00467428">
            <w:pPr>
              <w:spacing w:line="276" w:lineRule="auto"/>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F92EFC" w:rsidRDefault="00467428" w:rsidP="00467428">
            <w:pPr>
              <w:adjustRightInd w:val="0"/>
              <w:ind w:left="306" w:firstLine="5"/>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5"/>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467428" w:rsidRDefault="00467428" w:rsidP="00467428">
            <w:pPr>
              <w:spacing w:line="276" w:lineRule="auto"/>
              <w:ind w:left="453" w:hanging="284"/>
              <w:jc w:val="both"/>
              <w:rPr>
                <w:rFonts w:ascii="Arial" w:hAnsi="Arial" w:cs="Arial"/>
                <w:iCs/>
                <w:sz w:val="18"/>
                <w:szCs w:val="18"/>
              </w:rPr>
            </w:pPr>
          </w:p>
          <w:p w:rsidR="00467428" w:rsidRPr="009C70B2" w:rsidRDefault="00467428" w:rsidP="00467428">
            <w:pPr>
              <w:spacing w:line="276" w:lineRule="auto"/>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jc w:val="center"/>
              <w:rPr>
                <w:rFonts w:ascii="Arial" w:hAnsi="Arial" w:cs="Arial"/>
                <w:sz w:val="18"/>
                <w:szCs w:val="18"/>
              </w:rPr>
            </w:pPr>
            <w:r w:rsidRPr="00F92EFC">
              <w:rPr>
                <w:rFonts w:ascii="Arial" w:hAnsi="Arial" w:cs="Arial"/>
                <w:sz w:val="18"/>
                <w:szCs w:val="18"/>
              </w:rPr>
              <w:t>Tak/Nie/skierowany do negocjacji</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Luty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AD6ED6"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24000</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Default="00467428" w:rsidP="00467428">
            <w:pPr>
              <w:spacing w:line="276" w:lineRule="auto"/>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8 000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8A2491">
            <w:pPr>
              <w:spacing w:line="276" w:lineRule="auto"/>
              <w:ind w:left="224" w:hanging="224"/>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467428" w:rsidRDefault="00467428" w:rsidP="00467428">
            <w:pPr>
              <w:spacing w:line="276" w:lineRule="auto"/>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467428" w:rsidRPr="009C70B2" w:rsidRDefault="00467428" w:rsidP="00467428">
            <w:pPr>
              <w:spacing w:line="276" w:lineRule="auto"/>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467428" w:rsidRPr="009C70B2" w:rsidRDefault="00467428" w:rsidP="0046742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467428" w:rsidRPr="00423A02" w:rsidRDefault="00467428" w:rsidP="00467428">
            <w:pPr>
              <w:spacing w:line="276" w:lineRule="auto"/>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40D93"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467428" w:rsidRPr="00520628" w:rsidRDefault="00467428" w:rsidP="00467428">
            <w:pPr>
              <w:spacing w:before="60" w:after="60"/>
              <w:jc w:val="both"/>
              <w:rPr>
                <w:rFonts w:ascii="Arial" w:hAnsi="Arial" w:cs="Arial"/>
                <w:sz w:val="18"/>
                <w:szCs w:val="18"/>
              </w:rPr>
            </w:pPr>
          </w:p>
          <w:p w:rsidR="00467428" w:rsidRPr="005C40A0"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wałbrzyskiego;</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wrocławskiego i m. Wrocław;</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jeleniogórskiego;</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 legnicko- głogowskiego?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Opis znaczenia kryterium: TAK/ NIE </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467428" w:rsidRPr="00E12E21" w:rsidRDefault="00467428" w:rsidP="00467428">
            <w:pPr>
              <w:spacing w:line="276" w:lineRule="auto"/>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5C40A0">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rFonts w:ascii="Arial" w:hAnsi="Arial" w:cs="Arial"/>
                <w:sz w:val="18"/>
                <w:szCs w:val="18"/>
              </w:rPr>
            </w:pPr>
            <w:r w:rsidRPr="00423A02">
              <w:rPr>
                <w:rFonts w:ascii="Arial" w:hAnsi="Arial" w:cs="Arial"/>
                <w:sz w:val="18"/>
                <w:szCs w:val="18"/>
              </w:rPr>
              <w:t>0 pkt. - 2 pkt.</w:t>
            </w:r>
          </w:p>
          <w:p w:rsidR="00467428" w:rsidRPr="00423A02" w:rsidRDefault="00467428" w:rsidP="0046742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467428" w:rsidRPr="00982B82" w:rsidRDefault="00467428" w:rsidP="00467428">
            <w:pPr>
              <w:spacing w:line="276" w:lineRule="auto"/>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467428" w:rsidRPr="00B76E2F" w:rsidRDefault="00467428" w:rsidP="00467428">
            <w:pPr>
              <w:spacing w:line="276" w:lineRule="auto"/>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467428" w:rsidRPr="00423A02" w:rsidRDefault="00467428" w:rsidP="00467428">
            <w:pPr>
              <w:spacing w:before="60" w:after="120"/>
              <w:jc w:val="center"/>
              <w:rPr>
                <w:sz w:val="14"/>
                <w:szCs w:val="14"/>
              </w:rPr>
            </w:pPr>
            <w:r w:rsidRPr="00423A02">
              <w:rPr>
                <w:sz w:val="14"/>
                <w:szCs w:val="14"/>
              </w:rPr>
              <w:t>0 pkt. - podmiot leczniczy/podmioty lecznicze nie spełniają 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C40A0" w:rsidRDefault="00467428" w:rsidP="00467428">
            <w:pPr>
              <w:spacing w:before="60" w:after="120"/>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line="276" w:lineRule="auto"/>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467428" w:rsidRPr="005C40A0" w:rsidRDefault="00467428" w:rsidP="00467428">
            <w:pPr>
              <w:spacing w:line="276" w:lineRule="auto"/>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ind w:left="57"/>
              <w:jc w:val="center"/>
              <w:rPr>
                <w:rFonts w:ascii="Arial" w:hAnsi="Arial" w:cs="Arial"/>
                <w:iCs/>
                <w:sz w:val="18"/>
                <w:szCs w:val="18"/>
              </w:rPr>
            </w:pPr>
            <w:r w:rsidRPr="005C40A0">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467428" w:rsidRPr="00AD6ED6" w:rsidRDefault="00467428" w:rsidP="00467428">
            <w:pPr>
              <w:autoSpaceDE w:val="0"/>
              <w:autoSpaceDN w:val="0"/>
              <w:adjustRightInd w:val="0"/>
              <w:jc w:val="center"/>
              <w:rPr>
                <w:rFonts w:ascii="Arial" w:hAnsi="Arial" w:cs="Arial"/>
                <w:sz w:val="14"/>
                <w:szCs w:val="14"/>
              </w:rPr>
            </w:pP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Pr="005C40A0"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467428" w:rsidRDefault="00467428" w:rsidP="00467428">
            <w:pPr>
              <w:ind w:left="311" w:hanging="142"/>
              <w:jc w:val="both"/>
              <w:rPr>
                <w:rFonts w:ascii="Arial" w:hAnsi="Arial" w:cs="Arial"/>
                <w:iCs/>
                <w:sz w:val="18"/>
                <w:szCs w:val="18"/>
              </w:rPr>
            </w:pPr>
            <w:r w:rsidRPr="005C40A0">
              <w:rPr>
                <w:rFonts w:ascii="Arial" w:hAnsi="Arial" w:cs="Arial"/>
                <w:iCs/>
                <w:sz w:val="18"/>
                <w:szCs w:val="18"/>
              </w:rPr>
              <w:t>• przedsiębiorcy;</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organizacje pozarządowe;</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467428" w:rsidRPr="00AD6ED6" w:rsidRDefault="00467428" w:rsidP="00467428">
            <w:pPr>
              <w:ind w:left="311" w:hanging="142"/>
              <w:jc w:val="both"/>
              <w:rPr>
                <w:rFonts w:ascii="Arial" w:hAnsi="Arial" w:cs="Arial"/>
                <w:iCs/>
                <w:sz w:val="18"/>
                <w:szCs w:val="18"/>
              </w:rPr>
            </w:pPr>
            <w:r w:rsidRPr="005C40A0">
              <w:rPr>
                <w:rFonts w:ascii="Arial" w:hAnsi="Arial" w:cs="Arial"/>
                <w:iCs/>
                <w:sz w:val="18"/>
                <w:szCs w:val="18"/>
              </w:rPr>
              <w:t>• podmioty lecznicze.</w:t>
            </w:r>
          </w:p>
          <w:p w:rsidR="00467428" w:rsidRPr="005C40A0" w:rsidRDefault="00467428" w:rsidP="00467428">
            <w:pPr>
              <w:adjustRightInd w:val="0"/>
              <w:rPr>
                <w:rFonts w:ascii="Arial" w:hAnsi="Arial" w:cs="Arial"/>
                <w:iCs/>
                <w:sz w:val="18"/>
                <w:szCs w:val="18"/>
              </w:rPr>
            </w:pPr>
          </w:p>
          <w:p w:rsidR="00467428" w:rsidRPr="002A357C" w:rsidRDefault="00467428" w:rsidP="0046742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5C40A0" w:rsidRDefault="00467428" w:rsidP="00467428">
            <w:pPr>
              <w:autoSpaceDE w:val="0"/>
              <w:autoSpaceDN w:val="0"/>
              <w:adjustRightInd w:val="0"/>
              <w:jc w:val="center"/>
              <w:rPr>
                <w:rFonts w:ascii="Arial" w:hAnsi="Arial" w:cs="Arial"/>
                <w:iCs/>
                <w:sz w:val="18"/>
                <w:szCs w:val="18"/>
              </w:rPr>
            </w:pPr>
          </w:p>
          <w:p w:rsidR="00467428"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82B82"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sz w:val="18"/>
                <w:szCs w:val="18"/>
              </w:rPr>
            </w:pPr>
          </w:p>
          <w:p w:rsidR="00467428" w:rsidRPr="002A357C" w:rsidRDefault="00467428" w:rsidP="0046742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467428" w:rsidRPr="005C40A0" w:rsidRDefault="00467428" w:rsidP="0046742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Tak/Nie/skierowany do negocjacji</w:t>
            </w:r>
          </w:p>
          <w:p w:rsidR="00467428" w:rsidRPr="005C40A0" w:rsidRDefault="00467428" w:rsidP="00467428">
            <w:pPr>
              <w:spacing w:line="276" w:lineRule="auto"/>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bookmarkStart w:id="10" w:name="_Hlk24440370"/>
            <w:r w:rsidRPr="009C70B2">
              <w:rPr>
                <w:rFonts w:ascii="Arial" w:eastAsia="Times New Roman" w:hAnsi="Arial" w:cs="Arial"/>
                <w:color w:val="auto"/>
                <w:sz w:val="18"/>
                <w:szCs w:val="18"/>
                <w:lang w:eastAsia="pl-PL"/>
              </w:rPr>
              <w:t>Pomoc de minimis</w:t>
            </w:r>
            <w:bookmarkEnd w:id="10"/>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bookmarkStart w:id="11"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11"/>
            <w:r w:rsidRPr="009C70B2">
              <w:rPr>
                <w:rFonts w:ascii="Arial" w:hAnsi="Arial" w:cs="Arial"/>
                <w:iCs/>
                <w:sz w:val="18"/>
                <w:szCs w:val="18"/>
              </w:rPr>
              <w:t>.</w:t>
            </w:r>
          </w:p>
          <w:p w:rsidR="00467428" w:rsidRPr="009C70B2"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Default="00467428" w:rsidP="00467428">
            <w:pPr>
              <w:pStyle w:val="Default"/>
              <w:jc w:val="both"/>
              <w:rPr>
                <w:rFonts w:ascii="Arial" w:eastAsia="Times New Roman" w:hAnsi="Arial" w:cs="Arial"/>
                <w:iCs/>
                <w:color w:val="auto"/>
                <w:sz w:val="18"/>
                <w:szCs w:val="18"/>
                <w:lang w:eastAsia="pl-PL"/>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8A2491">
            <w:pPr>
              <w:pStyle w:val="Akapitzlist"/>
              <w:numPr>
                <w:ilvl w:val="0"/>
                <w:numId w:val="226"/>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9C70B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7"/>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467428" w:rsidTr="00467428">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Tr="00467428">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PI 8.i</w:t>
            </w:r>
          </w:p>
        </w:tc>
      </w:tr>
      <w:tr w:rsidR="00467428" w:rsidTr="00467428">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8.1.A.</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C67861" w:rsidRDefault="00467428" w:rsidP="00467428">
            <w:pPr>
              <w:ind w:right="6"/>
              <w:rPr>
                <w:rFonts w:ascii="Arial" w:eastAsia="Calibri" w:hAnsi="Arial" w:cs="Arial"/>
                <w:bCs/>
                <w:sz w:val="18"/>
                <w:szCs w:val="18"/>
              </w:rPr>
            </w:pP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8.1.B.</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8.1.C.</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8.1.D.</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8.1.E.</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467428" w:rsidRDefault="00467428" w:rsidP="00467428">
            <w:pPr>
              <w:ind w:right="6"/>
              <w:contextualSpacing/>
              <w:jc w:val="both"/>
              <w:rPr>
                <w:rFonts w:ascii="Arial" w:hAnsi="Arial" w:cs="Arial"/>
                <w:sz w:val="18"/>
                <w:szCs w:val="18"/>
              </w:rPr>
            </w:pP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Projekty pozakonkursowe Powiatowych Urzędów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Tryb pozakonkursowy zastosowany 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rPr>
                <w:rFonts w:ascii="Arial" w:hAnsi="Arial" w:cs="Arial"/>
                <w:sz w:val="18"/>
                <w:szCs w:val="18"/>
              </w:rPr>
            </w:pPr>
            <w:r>
              <w:rPr>
                <w:rFonts w:ascii="Arial" w:hAnsi="Arial" w:cs="Arial"/>
                <w:sz w:val="18"/>
                <w:szCs w:val="18"/>
              </w:rPr>
              <w:t>Powiatowe urzędy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467428" w:rsidRDefault="00467428" w:rsidP="00467428">
            <w:pPr>
              <w:spacing w:line="276" w:lineRule="auto"/>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I kwartał 2020</w:t>
            </w:r>
          </w:p>
        </w:tc>
      </w:tr>
      <w:tr w:rsidR="00467428" w:rsidTr="00467428">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31.12.2021</w:t>
            </w:r>
          </w:p>
        </w:tc>
      </w:tr>
      <w:tr w:rsidR="00467428" w:rsidTr="00467428">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2021 rok</w:t>
            </w:r>
          </w:p>
        </w:tc>
      </w:tr>
      <w:tr w:rsidR="00467428" w:rsidTr="00467428">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467428" w:rsidRDefault="00467428" w:rsidP="00467428">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59 339 003 PLN</w:t>
            </w:r>
          </w:p>
        </w:tc>
      </w:tr>
      <w:tr w:rsidR="00467428"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II. ZAKŁADANE EFEKTY PROJEKTU WYRAŻONE WSKAŹNIKAMI</w:t>
            </w:r>
          </w:p>
        </w:tc>
      </w:tr>
      <w:tr w:rsidR="00467428"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467428" w:rsidTr="00467428">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jc w:val="center"/>
              <w:rPr>
                <w:rFonts w:ascii="Arial" w:hAnsi="Arial" w:cs="Arial"/>
                <w:sz w:val="18"/>
                <w:szCs w:val="18"/>
              </w:rPr>
            </w:pPr>
            <w:r>
              <w:rPr>
                <w:rFonts w:ascii="Arial" w:hAnsi="Arial" w:cs="Arial"/>
                <w:sz w:val="18"/>
                <w:szCs w:val="18"/>
              </w:rPr>
              <w:t>(Ogółem)</w:t>
            </w:r>
          </w:p>
        </w:tc>
      </w:tr>
      <w:tr w:rsidR="00467428" w:rsidTr="00467428">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E52537">
            <w:pPr>
              <w:numPr>
                <w:ilvl w:val="0"/>
                <w:numId w:val="170"/>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9 883</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4 547</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556</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2 748</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1 209</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467428" w:rsidTr="00467428">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ind w:left="57"/>
              <w:jc w:val="center"/>
              <w:rPr>
                <w:rFonts w:ascii="Arial" w:hAnsi="Arial" w:cs="Arial"/>
                <w:b/>
                <w:sz w:val="18"/>
                <w:szCs w:val="18"/>
                <w:vertAlign w:val="superscript"/>
              </w:rPr>
            </w:pPr>
            <w:r>
              <w:rPr>
                <w:rFonts w:ascii="Arial" w:hAnsi="Arial" w:cs="Arial"/>
                <w:sz w:val="18"/>
                <w:szCs w:val="18"/>
              </w:rPr>
              <w:t>(Ogółem)</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DOSTĘPU</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efektywności zatrudnieniowej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467428" w:rsidRDefault="00467428" w:rsidP="00467428">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467428" w:rsidRDefault="00467428" w:rsidP="00467428">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467428" w:rsidRDefault="00467428" w:rsidP="00E52537">
            <w:pPr>
              <w:pStyle w:val="Akapitzlist"/>
              <w:numPr>
                <w:ilvl w:val="0"/>
                <w:numId w:val="171"/>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sz w:val="18"/>
                <w:szCs w:val="18"/>
              </w:rPr>
            </w:pPr>
            <w:r>
              <w:rPr>
                <w:rFonts w:ascii="Arial" w:hAnsi="Arial" w:cs="Arial"/>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Nazwa kryterium: Kryterium grupy docelowej</w:t>
            </w:r>
          </w:p>
          <w:p w:rsidR="00467428" w:rsidRDefault="00467428" w:rsidP="00467428">
            <w:pPr>
              <w:autoSpaceDE w:val="0"/>
              <w:autoSpaceDN w:val="0"/>
              <w:adjustRightInd w:val="0"/>
              <w:spacing w:line="276" w:lineRule="auto"/>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 NIE DOTYCZY</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 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formalne dla trybu pozakonkursowego</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467428" w:rsidRDefault="00467428" w:rsidP="00467428">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Wnioskodawca/Beneficjent zapewnił odpowiedni poziom wkładu własnego.</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tego kryterium sprawdzane będzie czy wybór partnerów został dokonany w sposób prawidłowy, to znaczy: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467428" w:rsidRDefault="00467428" w:rsidP="00467428">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spacing w:line="256" w:lineRule="auto"/>
              <w:jc w:val="both"/>
              <w:rPr>
                <w:sz w:val="23"/>
                <w:szCs w:val="23"/>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programów w zakresie polityki spójności finansowanych w perspektywie finansowej 2014–2020.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 /Nie /Nie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sz w:val="23"/>
                <w:szCs w:val="23"/>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B11FF" w:rsidRDefault="00467428" w:rsidP="00E52537">
            <w:pPr>
              <w:pStyle w:val="Akapitzlist"/>
              <w:numPr>
                <w:ilvl w:val="0"/>
                <w:numId w:val="169"/>
              </w:numPr>
              <w:spacing w:line="276" w:lineRule="auto"/>
              <w:ind w:left="321" w:hanging="284"/>
              <w:jc w:val="both"/>
              <w:rPr>
                <w:rFonts w:ascii="Arial" w:hAnsi="Arial" w:cs="Arial"/>
                <w:iCs/>
                <w:sz w:val="18"/>
                <w:szCs w:val="18"/>
              </w:rPr>
            </w:pPr>
            <w:r w:rsidRPr="005B11FF">
              <w:rPr>
                <w:rFonts w:ascii="Arial" w:hAnsi="Arial" w:cs="Arial"/>
                <w:iCs/>
                <w:sz w:val="18"/>
                <w:szCs w:val="18"/>
              </w:rPr>
              <w:t>W ramach kryterium weryfikowane będzie, czy kwota dofinansowania przekracza równowartość</w:t>
            </w:r>
            <w:r>
              <w:rPr>
                <w:rFonts w:ascii="Arial" w:hAnsi="Arial" w:cs="Arial"/>
                <w:iCs/>
                <w:sz w:val="18"/>
                <w:szCs w:val="18"/>
              </w:rPr>
              <w:t xml:space="preserve"> w złotych</w:t>
            </w:r>
            <w:r w:rsidRPr="005B11FF">
              <w:rPr>
                <w:rFonts w:ascii="Arial" w:hAnsi="Arial" w:cs="Arial"/>
                <w:iCs/>
                <w:sz w:val="18"/>
                <w:szCs w:val="18"/>
              </w:rPr>
              <w:t xml:space="preserve"> </w:t>
            </w:r>
            <w:r>
              <w:rPr>
                <w:rFonts w:ascii="Arial" w:hAnsi="Arial" w:cs="Arial"/>
                <w:iCs/>
                <w:sz w:val="18"/>
                <w:szCs w:val="18"/>
              </w:rPr>
              <w:t xml:space="preserve">kwoty </w:t>
            </w:r>
            <w:r w:rsidRPr="005B11FF">
              <w:rPr>
                <w:rFonts w:ascii="Arial" w:hAnsi="Arial" w:cs="Arial"/>
                <w:iCs/>
                <w:sz w:val="18"/>
                <w:szCs w:val="18"/>
              </w:rPr>
              <w:t>100 tys. euro.</w:t>
            </w:r>
          </w:p>
          <w:p w:rsidR="00467428" w:rsidRDefault="00467428" w:rsidP="00467428">
            <w:pPr>
              <w:spacing w:line="276" w:lineRule="auto"/>
              <w:ind w:left="-43"/>
              <w:jc w:val="both"/>
              <w:rPr>
                <w:rFonts w:ascii="Arial" w:hAnsi="Arial" w:cs="Arial"/>
                <w:iCs/>
                <w:sz w:val="18"/>
                <w:szCs w:val="18"/>
              </w:rPr>
            </w:pPr>
          </w:p>
          <w:p w:rsidR="00467428" w:rsidRPr="005B661C"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467428" w:rsidRPr="00941EBB" w:rsidRDefault="00467428" w:rsidP="00467428">
            <w:pPr>
              <w:autoSpaceDE w:val="0"/>
              <w:autoSpaceDN w:val="0"/>
              <w:adjustRightInd w:val="0"/>
              <w:jc w:val="center"/>
              <w:rPr>
                <w:rFonts w:ascii="Arial" w:hAnsi="Arial" w:cs="Arial"/>
                <w:iCs/>
                <w:sz w:val="16"/>
                <w:szCs w:val="16"/>
              </w:rPr>
            </w:pPr>
          </w:p>
          <w:p w:rsidR="00467428" w:rsidRDefault="00467428" w:rsidP="00467428">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467428"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merytoryczne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467428" w:rsidRDefault="00467428" w:rsidP="00467428">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spacing w:line="256" w:lineRule="auto"/>
              <w:jc w:val="both"/>
              <w:rPr>
                <w:rFonts w:ascii="Arial" w:hAnsi="Arial" w:cs="Arial"/>
                <w:color w:val="000000" w:themeColor="text1"/>
                <w:sz w:val="18"/>
                <w:szCs w:val="18"/>
              </w:rPr>
            </w:pPr>
          </w:p>
          <w:p w:rsidR="00467428" w:rsidRDefault="00467428" w:rsidP="00467428">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spacing w:line="256" w:lineRule="auto"/>
              <w:jc w:val="both"/>
              <w:rPr>
                <w:rFonts w:ascii="Arial" w:hAnsi="Arial" w:cs="Arial"/>
                <w:sz w:val="18"/>
                <w:szCs w:val="18"/>
              </w:rPr>
            </w:pPr>
          </w:p>
          <w:p w:rsidR="00467428" w:rsidRDefault="00467428" w:rsidP="00467428">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467428" w:rsidRDefault="00467428" w:rsidP="00467428">
            <w:pPr>
              <w:jc w:val="both"/>
              <w:rPr>
                <w:rFonts w:ascii="Arial" w:hAnsi="Arial" w:cs="Arial"/>
                <w:kern w:val="2"/>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467428" w:rsidRDefault="00467428" w:rsidP="00467428">
            <w:pPr>
              <w:jc w:val="center"/>
              <w:rPr>
                <w:rFonts w:ascii="Arial" w:eastAsia="Calibri" w:hAnsi="Arial" w:cs="Arial"/>
                <w:kern w:val="24"/>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Default="00467428" w:rsidP="00467428">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467428" w:rsidRDefault="00467428" w:rsidP="00467428">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Default="00467428" w:rsidP="00467428">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Default="00467428" w:rsidP="00467428">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467428" w:rsidRDefault="00467428" w:rsidP="00467428"/>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8A2491" w:rsidRDefault="008A2491" w:rsidP="00DF4682">
      <w:pPr>
        <w:jc w:val="center"/>
        <w:rPr>
          <w:rFonts w:ascii="Arial" w:hAnsi="Arial" w:cs="Arial"/>
          <w:b/>
          <w:kern w:val="2"/>
          <w:sz w:val="18"/>
          <w:szCs w:val="18"/>
          <w:u w:val="single"/>
        </w:rPr>
      </w:pPr>
    </w:p>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12074F" w:rsidRDefault="00467428" w:rsidP="00467428">
            <w:pPr>
              <w:spacing w:line="276" w:lineRule="auto"/>
              <w:jc w:val="center"/>
              <w:rPr>
                <w:rFonts w:ascii="Arial" w:hAnsi="Arial" w:cs="Arial"/>
                <w:b/>
                <w:sz w:val="18"/>
                <w:szCs w:val="18"/>
              </w:rPr>
            </w:pPr>
            <w:r w:rsidRPr="0012074F">
              <w:rPr>
                <w:rFonts w:ascii="Arial" w:hAnsi="Arial" w:cs="Arial"/>
                <w:b/>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12074F" w:rsidRDefault="00467428" w:rsidP="00467428">
            <w:pPr>
              <w:pStyle w:val="Nagwek2"/>
              <w:spacing w:before="0" w:line="276" w:lineRule="auto"/>
              <w:jc w:val="center"/>
              <w:rPr>
                <w:rFonts w:cs="Arial"/>
                <w:b/>
                <w:sz w:val="18"/>
                <w:szCs w:val="18"/>
              </w:rPr>
            </w:pPr>
            <w:bookmarkStart w:id="12" w:name="_Toc26519731"/>
            <w:r w:rsidRPr="0012074F">
              <w:rPr>
                <w:rFonts w:cs="Arial"/>
                <w:b/>
                <w:color w:val="auto"/>
                <w:sz w:val="18"/>
                <w:szCs w:val="18"/>
              </w:rPr>
              <w:t>9</w:t>
            </w:r>
            <w:bookmarkEnd w:id="12"/>
          </w:p>
        </w:tc>
      </w:tr>
    </w:tbl>
    <w:p w:rsidR="00467428" w:rsidRDefault="00467428" w:rsidP="00467428"/>
    <w:p w:rsidR="00467428" w:rsidRPr="00AA6119" w:rsidRDefault="00467428" w:rsidP="00467428">
      <w:pPr>
        <w:rPr>
          <w:rFonts w:ascii="Arial" w:hAnsi="Arial" w:cs="Arial"/>
          <w:b/>
          <w:sz w:val="22"/>
          <w:szCs w:val="22"/>
        </w:rPr>
      </w:pPr>
      <w:r w:rsidRPr="00AA6119">
        <w:rPr>
          <w:rFonts w:ascii="Arial" w:hAnsi="Arial" w:cs="Arial"/>
          <w:b/>
          <w:sz w:val="22"/>
          <w:szCs w:val="22"/>
        </w:rPr>
        <w:t>Zasada ogólna:</w:t>
      </w:r>
    </w:p>
    <w:p w:rsidR="00467428" w:rsidRPr="00AA6119" w:rsidRDefault="00467428" w:rsidP="00467428">
      <w:pPr>
        <w:jc w:val="both"/>
        <w:rPr>
          <w:rFonts w:ascii="Arial" w:hAnsi="Arial" w:cs="Arial"/>
          <w:sz w:val="22"/>
          <w:szCs w:val="22"/>
        </w:rPr>
      </w:pPr>
      <w:r w:rsidRPr="00AA6119">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RPr="00C463F7" w:rsidTr="00467428">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RPr="00C463F7" w:rsidTr="00467428">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 i</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 xml:space="preserve">Marzec 2020  </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4 000 000</w:t>
            </w:r>
          </w:p>
        </w:tc>
      </w:tr>
      <w:tr w:rsidR="00467428" w:rsidTr="00467428">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467428" w:rsidRPr="000036D0" w:rsidTr="00467428">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line="276" w:lineRule="auto"/>
              <w:jc w:val="both"/>
              <w:rPr>
                <w:rFonts w:ascii="Arial" w:hAnsi="Arial" w:cs="Arial"/>
                <w:sz w:val="18"/>
                <w:szCs w:val="18"/>
              </w:rPr>
            </w:pPr>
            <w:r>
              <w:rPr>
                <w:rFonts w:ascii="Arial" w:hAnsi="Arial" w:cs="Arial"/>
                <w:sz w:val="18"/>
                <w:szCs w:val="18"/>
              </w:rPr>
              <w:t>brak</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RPr="00496EDB" w:rsidTr="00467428">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B97279"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1600</w:t>
            </w:r>
          </w:p>
        </w:tc>
      </w:tr>
      <w:tr w:rsidR="00467428" w:rsidRPr="00272A0E"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400</w:t>
            </w:r>
          </w:p>
        </w:tc>
      </w:tr>
      <w:tr w:rsidR="00467428" w:rsidRPr="004F1561" w:rsidTr="00467428">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RPr="00496EDB" w:rsidTr="00467428">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24356F"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C255DB"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RPr="00624435"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24435" w:rsidRDefault="00467428" w:rsidP="00467428">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467428" w:rsidRPr="0012074F" w:rsidRDefault="00467428" w:rsidP="00E52537">
            <w:pPr>
              <w:pStyle w:val="Akapitzlist"/>
              <w:numPr>
                <w:ilvl w:val="0"/>
                <w:numId w:val="203"/>
              </w:numPr>
              <w:spacing w:line="276" w:lineRule="auto"/>
              <w:jc w:val="both"/>
              <w:rPr>
                <w:rFonts w:ascii="Arial" w:hAnsi="Arial" w:cs="Arial"/>
                <w:sz w:val="18"/>
                <w:szCs w:val="18"/>
              </w:rPr>
            </w:pPr>
            <w:r w:rsidRPr="0012074F">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Default="00467428" w:rsidP="00467428">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467428" w:rsidRPr="0069262A"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467428" w:rsidRPr="00BE5F92" w:rsidRDefault="00467428" w:rsidP="00467428">
            <w:pPr>
              <w:snapToGrid w:val="0"/>
              <w:spacing w:line="276" w:lineRule="auto"/>
              <w:jc w:val="both"/>
              <w:rPr>
                <w:rFonts w:ascii="Arial" w:hAnsi="Arial" w:cs="Arial"/>
                <w:spacing w:val="-6"/>
                <w:sz w:val="18"/>
                <w:szCs w:val="18"/>
              </w:rPr>
            </w:pPr>
          </w:p>
          <w:p w:rsidR="00467428" w:rsidRDefault="00467428" w:rsidP="00467428">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9.1.A</w:t>
            </w:r>
          </w:p>
        </w:tc>
      </w:tr>
      <w:tr w:rsidR="00467428" w:rsidRPr="006E09B6"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0C0F9F"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467428" w:rsidRPr="006E09B6" w:rsidRDefault="00467428" w:rsidP="00E52537">
            <w:pPr>
              <w:pStyle w:val="Akapitzlist"/>
              <w:numPr>
                <w:ilvl w:val="0"/>
                <w:numId w:val="203"/>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467428" w:rsidRDefault="00467428" w:rsidP="00467428">
            <w:pPr>
              <w:snapToGrid w:val="0"/>
              <w:spacing w:line="276" w:lineRule="auto"/>
              <w:jc w:val="both"/>
              <w:rPr>
                <w:rFonts w:ascii="Arial" w:hAnsi="Arial" w:cs="Arial"/>
                <w:sz w:val="18"/>
                <w:szCs w:val="18"/>
              </w:rPr>
            </w:pPr>
          </w:p>
          <w:p w:rsidR="00467428" w:rsidRPr="001F3453"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 A</w:t>
            </w:r>
          </w:p>
        </w:tc>
      </w:tr>
      <w:tr w:rsidR="00467428" w:rsidRPr="0009766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B209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467428" w:rsidRPr="0009766A" w:rsidRDefault="00467428" w:rsidP="00E52537">
            <w:pPr>
              <w:pStyle w:val="Akapitzlist"/>
              <w:numPr>
                <w:ilvl w:val="0"/>
                <w:numId w:val="203"/>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467428" w:rsidRPr="00084FFB" w:rsidRDefault="00467428" w:rsidP="00467428">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467428"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A016AD" w:rsidRDefault="00467428" w:rsidP="00467428">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Pr="00462683"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Pr="00C02E8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467428" w:rsidRPr="00C02E80"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B04EB"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467428" w:rsidRPr="008644A3" w:rsidRDefault="00467428" w:rsidP="00E52537">
            <w:pPr>
              <w:pStyle w:val="Akapitzlist"/>
              <w:numPr>
                <w:ilvl w:val="0"/>
                <w:numId w:val="203"/>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467428" w:rsidRPr="00C6272C"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467428" w:rsidRPr="00462683"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467428"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467428" w:rsidRPr="00CB04EB" w:rsidRDefault="00467428" w:rsidP="00467428">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467428" w:rsidRPr="00BE5F92"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9B652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81A4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6448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462683" w:rsidRDefault="00467428" w:rsidP="00E52537">
            <w:pPr>
              <w:pStyle w:val="Akapitzlist"/>
              <w:numPr>
                <w:ilvl w:val="0"/>
                <w:numId w:val="203"/>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467428" w:rsidRPr="00534030"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467428"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467428" w:rsidRPr="00C81A4A" w:rsidRDefault="00467428" w:rsidP="00467428">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467428" w:rsidRPr="00BE5F92"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F84D04"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F84D04"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467428" w:rsidRPr="00F84D04" w:rsidRDefault="00467428" w:rsidP="00E52537">
            <w:pPr>
              <w:pStyle w:val="Akapitzlist"/>
              <w:numPr>
                <w:ilvl w:val="0"/>
                <w:numId w:val="203"/>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624435"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624435" w:rsidRDefault="00467428" w:rsidP="00467428">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C463F7" w:rsidTr="00467428">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4F7C99"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467428" w:rsidRPr="000036D0" w:rsidRDefault="00467428" w:rsidP="00E52537">
            <w:pPr>
              <w:pStyle w:val="Akapitzlist"/>
              <w:numPr>
                <w:ilvl w:val="0"/>
                <w:numId w:val="204"/>
              </w:numPr>
              <w:autoSpaceDE/>
              <w:autoSpaceDN/>
              <w:snapToGrid w:val="0"/>
              <w:spacing w:line="276" w:lineRule="auto"/>
              <w:contextualSpacing/>
              <w:jc w:val="both"/>
              <w:rPr>
                <w:rFonts w:ascii="Arial" w:hAnsi="Arial" w:cs="Arial"/>
                <w:sz w:val="18"/>
                <w:szCs w:val="18"/>
              </w:rPr>
            </w:pPr>
            <w:r w:rsidRPr="000036D0">
              <w:rPr>
                <w:rFonts w:ascii="Arial" w:hAnsi="Arial" w:cs="Arial"/>
                <w:sz w:val="18"/>
                <w:szCs w:val="18"/>
              </w:rPr>
              <w:t xml:space="preserve">Czy projekt zakłada, że: </w:t>
            </w:r>
          </w:p>
          <w:p w:rsidR="00467428" w:rsidRPr="000036D0"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467428"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D01D86"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463F7" w:rsidRDefault="00467428" w:rsidP="00467428">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C463F7"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467428" w:rsidRPr="0062540A" w:rsidRDefault="00467428" w:rsidP="00467428">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E4CAC"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12DF4"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467428" w:rsidRPr="001566C7" w:rsidRDefault="00467428" w:rsidP="00E52537">
            <w:pPr>
              <w:pStyle w:val="Akapitzlist"/>
              <w:numPr>
                <w:ilvl w:val="0"/>
                <w:numId w:val="204"/>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467428" w:rsidRPr="00B03BFE" w:rsidRDefault="00467428" w:rsidP="00467428">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7428" w:rsidRPr="00CE4CAC" w:rsidRDefault="00467428" w:rsidP="00467428">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467428" w:rsidRPr="00046985"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62683" w:rsidRDefault="00467428" w:rsidP="00467428">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7428" w:rsidRPr="00C463F7" w:rsidRDefault="00467428" w:rsidP="00467428">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467428" w:rsidRPr="008C2819" w:rsidRDefault="00467428" w:rsidP="00E52537">
            <w:pPr>
              <w:pStyle w:val="Akapitzlist"/>
              <w:numPr>
                <w:ilvl w:val="0"/>
                <w:numId w:val="205"/>
              </w:numPr>
              <w:spacing w:line="276" w:lineRule="auto"/>
              <w:contextualSpacing/>
              <w:jc w:val="both"/>
              <w:rPr>
                <w:rFonts w:ascii="Arial" w:hAnsi="Arial" w:cs="Arial"/>
                <w:sz w:val="18"/>
                <w:szCs w:val="18"/>
              </w:rPr>
            </w:pPr>
            <w:r w:rsidRPr="008C2819">
              <w:rPr>
                <w:rFonts w:ascii="Arial" w:hAnsi="Arial" w:cs="Arial"/>
                <w:sz w:val="18"/>
                <w:szCs w:val="18"/>
              </w:rPr>
              <w:t>Czy projekt zakłada, że:</w:t>
            </w:r>
          </w:p>
          <w:p w:rsidR="00467428"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467428" w:rsidRPr="001566C7"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8F23C1" w:rsidRDefault="00467428" w:rsidP="00467428">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467428" w:rsidRPr="00046985" w:rsidRDefault="00467428" w:rsidP="00467428">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467428" w:rsidRPr="00C463F7" w:rsidRDefault="00467428" w:rsidP="00467428">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467428" w:rsidRPr="00FB2931" w:rsidRDefault="00467428" w:rsidP="00E52537">
            <w:pPr>
              <w:pStyle w:val="Akapitzlist"/>
              <w:numPr>
                <w:ilvl w:val="0"/>
                <w:numId w:val="205"/>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E960F3" w:rsidRDefault="00467428" w:rsidP="00467428">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467428" w:rsidRPr="00046985" w:rsidRDefault="00467428" w:rsidP="00467428">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E960F3" w:rsidRDefault="00467428" w:rsidP="00467428">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8B06A4"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675A2" w:rsidRDefault="00467428" w:rsidP="00E52537">
            <w:pPr>
              <w:pStyle w:val="Akapitzlist"/>
              <w:numPr>
                <w:ilvl w:val="0"/>
                <w:numId w:val="206"/>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8B06A4" w:rsidRDefault="00467428" w:rsidP="00467428">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RPr="00322281"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06"/>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5B09A2" w:rsidRDefault="00467428" w:rsidP="00467428">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467428" w:rsidRPr="00322281" w:rsidRDefault="00467428" w:rsidP="00467428">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467428" w:rsidRPr="00400DC1"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C4AF6" w:rsidRDefault="00467428" w:rsidP="00E52537">
            <w:pPr>
              <w:pStyle w:val="Akapitzlist"/>
              <w:numPr>
                <w:ilvl w:val="0"/>
                <w:numId w:val="206"/>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467428" w:rsidRPr="00F536C9" w:rsidRDefault="00467428" w:rsidP="00467428">
            <w:pPr>
              <w:ind w:left="818"/>
              <w:contextualSpacing/>
              <w:jc w:val="both"/>
              <w:rPr>
                <w:rFonts w:ascii="Arial" w:hAnsi="Arial" w:cs="Arial"/>
                <w:iCs/>
                <w:sz w:val="18"/>
                <w:szCs w:val="18"/>
              </w:rPr>
            </w:pP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467428" w:rsidRPr="000A57D9"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27F82" w:rsidRDefault="00467428" w:rsidP="00E52537">
            <w:pPr>
              <w:pStyle w:val="Akapitzlist"/>
              <w:numPr>
                <w:ilvl w:val="0"/>
                <w:numId w:val="207"/>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E54" w:rsidRDefault="00467428" w:rsidP="00467428">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467428"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2020</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5 000 000</w:t>
            </w:r>
          </w:p>
        </w:tc>
      </w:tr>
      <w:tr w:rsidR="00467428" w:rsidTr="00467428">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                   </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467428" w:rsidRPr="00052D43" w:rsidTr="00467428">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E52537">
            <w:pPr>
              <w:numPr>
                <w:ilvl w:val="0"/>
                <w:numId w:val="174"/>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17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467428" w:rsidRPr="006E09B6" w:rsidRDefault="00467428" w:rsidP="00E52537">
            <w:pPr>
              <w:pStyle w:val="Akapitzlist"/>
              <w:numPr>
                <w:ilvl w:val="0"/>
                <w:numId w:val="175"/>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87645" w:rsidRDefault="00467428" w:rsidP="00467428">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67428" w:rsidRPr="00E43B66"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467428" w:rsidRPr="00304442" w:rsidRDefault="00467428" w:rsidP="00467428">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467428" w:rsidRPr="00487645" w:rsidRDefault="00467428" w:rsidP="00E52537">
            <w:pPr>
              <w:numPr>
                <w:ilvl w:val="0"/>
                <w:numId w:val="177"/>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67428"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467428" w:rsidRPr="006F28C4" w:rsidRDefault="00467428" w:rsidP="00467428">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487645" w:rsidRDefault="00467428" w:rsidP="00467428">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467428"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A016AD" w:rsidRDefault="00467428" w:rsidP="00467428">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467428" w:rsidRPr="006B3F36" w:rsidRDefault="00467428" w:rsidP="00467428">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467428" w:rsidRPr="000D76DE" w:rsidRDefault="00467428" w:rsidP="00E52537">
            <w:pPr>
              <w:pStyle w:val="Akapitzlist"/>
              <w:numPr>
                <w:ilvl w:val="0"/>
                <w:numId w:val="178"/>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467428" w:rsidRDefault="00467428" w:rsidP="00467428">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Pr>
                <w:rFonts w:ascii="Arial" w:hAnsi="Arial" w:cs="Arial"/>
                <w:sz w:val="18"/>
                <w:szCs w:val="18"/>
              </w:rPr>
              <w:t>9.1.B</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179"/>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179"/>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564F38" w:rsidRDefault="00467428" w:rsidP="00E52537">
            <w:pPr>
              <w:pStyle w:val="Akapitzlist"/>
              <w:numPr>
                <w:ilvl w:val="0"/>
                <w:numId w:val="179"/>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467428" w:rsidRPr="006F28C4"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467428" w:rsidRPr="006F28C4" w:rsidRDefault="00467428" w:rsidP="00467428">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F28C4" w:rsidRDefault="00467428" w:rsidP="00E52537">
            <w:pPr>
              <w:pStyle w:val="Akapitzlist"/>
              <w:numPr>
                <w:ilvl w:val="0"/>
                <w:numId w:val="180"/>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E208D" w:rsidRDefault="00467428" w:rsidP="00467428">
            <w:pPr>
              <w:spacing w:line="276" w:lineRule="auto"/>
              <w:rPr>
                <w:rFonts w:ascii="Arial" w:hAnsi="Arial" w:cs="Arial"/>
                <w:sz w:val="18"/>
                <w:szCs w:val="18"/>
              </w:rPr>
            </w:pPr>
            <w:r w:rsidRPr="000E208D">
              <w:rPr>
                <w:rFonts w:ascii="Arial" w:hAnsi="Arial" w:cs="Arial"/>
                <w:sz w:val="18"/>
                <w:szCs w:val="18"/>
              </w:rPr>
              <w:t>Lipiec 2020 rok</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0E208D">
              <w:rPr>
                <w:rFonts w:ascii="Arial" w:hAnsi="Arial" w:cs="Arial"/>
                <w:sz w:val="18"/>
                <w:szCs w:val="18"/>
              </w:rPr>
              <w:t>12 000 000</w:t>
            </w:r>
          </w:p>
        </w:tc>
      </w:tr>
      <w:tr w:rsidR="00467428" w:rsidTr="00467428">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2300</w:t>
            </w:r>
          </w:p>
        </w:tc>
      </w:tr>
      <w:tr w:rsidR="00467428" w:rsidRPr="00052D43"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510</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20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Pr="00557AF4" w:rsidRDefault="00467428" w:rsidP="00467428">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62DED"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467428" w:rsidRPr="006E09B6" w:rsidRDefault="00467428" w:rsidP="00E52537">
            <w:pPr>
              <w:pStyle w:val="Akapitzlist"/>
              <w:numPr>
                <w:ilvl w:val="0"/>
                <w:numId w:val="20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Default="00467428" w:rsidP="00467428">
            <w:pPr>
              <w:spacing w:line="276" w:lineRule="auto"/>
              <w:jc w:val="both"/>
              <w:rPr>
                <w:rFonts w:ascii="Arial" w:hAnsi="Arial" w:cs="Arial"/>
                <w:sz w:val="18"/>
                <w:szCs w:val="18"/>
              </w:rPr>
            </w:pPr>
          </w:p>
          <w:p w:rsidR="00467428" w:rsidRPr="00304442" w:rsidRDefault="00467428" w:rsidP="00467428">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62DED"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467428" w:rsidRPr="0033540A" w:rsidRDefault="00467428" w:rsidP="00E52537">
            <w:pPr>
              <w:pStyle w:val="Akapitzlist"/>
              <w:numPr>
                <w:ilvl w:val="0"/>
                <w:numId w:val="20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Pr="00B44B0E" w:rsidRDefault="00467428" w:rsidP="00467428">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B97096" w:rsidRDefault="00467428" w:rsidP="00467428">
            <w:pPr>
              <w:spacing w:line="276" w:lineRule="auto"/>
              <w:jc w:val="both"/>
              <w:rPr>
                <w:rFonts w:ascii="Arial" w:hAnsi="Arial" w:cs="Arial"/>
                <w:sz w:val="18"/>
                <w:szCs w:val="18"/>
              </w:rPr>
            </w:pPr>
          </w:p>
          <w:p w:rsidR="00467428" w:rsidRPr="00B97096" w:rsidRDefault="00467428" w:rsidP="00467428">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467428" w:rsidRDefault="00467428" w:rsidP="00467428">
            <w:pPr>
              <w:spacing w:line="276" w:lineRule="auto"/>
              <w:ind w:left="57"/>
              <w:jc w:val="both"/>
              <w:rPr>
                <w:rFonts w:ascii="Arial" w:hAnsi="Arial" w:cs="Arial"/>
                <w:sz w:val="18"/>
                <w:szCs w:val="18"/>
              </w:rPr>
            </w:pPr>
          </w:p>
          <w:p w:rsidR="00467428" w:rsidRDefault="00467428" w:rsidP="00467428">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467428" w:rsidRDefault="00467428" w:rsidP="00467428">
            <w:pPr>
              <w:pStyle w:val="Default"/>
              <w:jc w:val="both"/>
              <w:rPr>
                <w:sz w:val="18"/>
                <w:szCs w:val="18"/>
              </w:rPr>
            </w:pPr>
          </w:p>
          <w:p w:rsidR="00467428" w:rsidRPr="00831988" w:rsidRDefault="00467428" w:rsidP="00467428">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084FFB"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56865"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467428" w:rsidRPr="00056865" w:rsidRDefault="00467428" w:rsidP="00467428">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467428" w:rsidRPr="0033540A" w:rsidRDefault="00467428" w:rsidP="00467428">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467428" w:rsidRPr="00B97096"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467428" w:rsidRPr="00B97096"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467428" w:rsidRDefault="00467428" w:rsidP="00467428">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6167D" w:rsidRDefault="00467428" w:rsidP="00467428">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975DE2"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07FEE" w:rsidRDefault="00467428" w:rsidP="00E52537">
            <w:pPr>
              <w:pStyle w:val="Akapitzlist"/>
              <w:numPr>
                <w:ilvl w:val="0"/>
                <w:numId w:val="20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Pr="00887040"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Default="00467428" w:rsidP="00E52537">
            <w:pPr>
              <w:pStyle w:val="Akapitzlist"/>
              <w:numPr>
                <w:ilvl w:val="0"/>
                <w:numId w:val="208"/>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467428" w:rsidRPr="00724958" w:rsidRDefault="00467428" w:rsidP="00467428">
            <w:pPr>
              <w:pStyle w:val="Akapitzlist"/>
              <w:spacing w:before="120" w:after="120"/>
              <w:ind w:left="417"/>
              <w:jc w:val="both"/>
              <w:rPr>
                <w:rFonts w:ascii="Arial" w:hAnsi="Arial" w:cs="Arial"/>
                <w:sz w:val="18"/>
                <w:szCs w:val="18"/>
              </w:rPr>
            </w:pP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1E16F9" w:rsidRDefault="00467428" w:rsidP="00E52537">
            <w:pPr>
              <w:pStyle w:val="Akapitzlist"/>
              <w:numPr>
                <w:ilvl w:val="0"/>
                <w:numId w:val="20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B5FE9" w:rsidRDefault="00467428" w:rsidP="00E52537">
            <w:pPr>
              <w:pStyle w:val="Akapitzlist"/>
              <w:numPr>
                <w:ilvl w:val="0"/>
                <w:numId w:val="20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929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467428" w:rsidRPr="00D943F1" w:rsidRDefault="00467428" w:rsidP="00E52537">
            <w:pPr>
              <w:pStyle w:val="Akapitzlist"/>
              <w:numPr>
                <w:ilvl w:val="0"/>
                <w:numId w:val="20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467428" w:rsidRPr="00D61B7E" w:rsidRDefault="00467428" w:rsidP="00467428">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467428" w:rsidRPr="00EA2BB6"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467428" w:rsidRPr="00FB08C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napToGrid w:val="0"/>
              <w:spacing w:line="276" w:lineRule="auto"/>
              <w:jc w:val="both"/>
              <w:rPr>
                <w:rFonts w:ascii="Arial" w:hAnsi="Arial" w:cs="Arial"/>
                <w:sz w:val="18"/>
                <w:szCs w:val="18"/>
              </w:rPr>
            </w:pPr>
          </w:p>
          <w:p w:rsidR="00467428" w:rsidRPr="00D73E64" w:rsidRDefault="00467428" w:rsidP="00467428">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FB08CC"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467428" w:rsidRPr="000036D0" w:rsidRDefault="00467428" w:rsidP="00467428">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746284"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79614B"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467428" w:rsidRPr="00D01D86" w:rsidRDefault="00467428" w:rsidP="00E52537">
            <w:pPr>
              <w:pStyle w:val="Akapitzlist"/>
              <w:numPr>
                <w:ilvl w:val="0"/>
                <w:numId w:val="20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Pr="00881BC1" w:rsidRDefault="00467428" w:rsidP="00467428">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467428" w:rsidRDefault="00467428" w:rsidP="00467428">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467428" w:rsidRPr="008F23C1" w:rsidRDefault="00467428" w:rsidP="00467428">
            <w:pPr>
              <w:spacing w:after="60"/>
              <w:ind w:left="57"/>
              <w:jc w:val="center"/>
              <w:rPr>
                <w:rFonts w:ascii="Arial" w:hAnsi="Arial" w:cs="Arial"/>
                <w:sz w:val="14"/>
                <w:szCs w:val="14"/>
              </w:rPr>
            </w:pPr>
          </w:p>
          <w:p w:rsidR="00467428" w:rsidRPr="00C463F7" w:rsidRDefault="00467428" w:rsidP="00467428">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467428" w:rsidRPr="0062540A"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napToGrid w:val="0"/>
              <w:jc w:val="both"/>
              <w:rPr>
                <w:rFonts w:ascii="Arial" w:hAnsi="Arial" w:cs="Arial"/>
                <w:sz w:val="18"/>
                <w:szCs w:val="18"/>
              </w:rPr>
            </w:pPr>
            <w:r w:rsidRPr="00C051CE">
              <w:rPr>
                <w:rFonts w:ascii="Arial" w:hAnsi="Arial" w:cs="Arial"/>
                <w:sz w:val="18"/>
                <w:szCs w:val="18"/>
              </w:rPr>
              <w:t>W ramach kryterium weryfikowane będzie, czy:</w:t>
            </w:r>
          </w:p>
          <w:p w:rsidR="00467428" w:rsidRPr="00C051CE" w:rsidRDefault="00467428" w:rsidP="00467428">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467428" w:rsidRDefault="00467428" w:rsidP="00467428">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467428" w:rsidRPr="00C9326B" w:rsidRDefault="00467428" w:rsidP="00467428">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467428" w:rsidRDefault="00467428" w:rsidP="00467428">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467428" w:rsidRPr="00C051CE" w:rsidRDefault="00467428" w:rsidP="00467428">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467428" w:rsidRPr="0062540A" w:rsidRDefault="00467428" w:rsidP="00467428">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467428" w:rsidRPr="0079614B" w:rsidRDefault="00467428" w:rsidP="00E52537">
            <w:pPr>
              <w:pStyle w:val="Akapitzlist"/>
              <w:numPr>
                <w:ilvl w:val="0"/>
                <w:numId w:val="20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467428" w:rsidRPr="000036D0"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467428"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33540A" w:rsidRDefault="00467428" w:rsidP="00467428">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E4CAC" w:rsidRDefault="00467428" w:rsidP="00467428">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467428" w:rsidRPr="00C463F7" w:rsidRDefault="00467428" w:rsidP="00467428">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467428" w:rsidRPr="00D705DF" w:rsidRDefault="00467428" w:rsidP="00E52537">
            <w:pPr>
              <w:pStyle w:val="Akapitzlist"/>
              <w:numPr>
                <w:ilvl w:val="0"/>
                <w:numId w:val="210"/>
              </w:numPr>
              <w:adjustRightInd w:val="0"/>
              <w:spacing w:after="60"/>
              <w:jc w:val="both"/>
              <w:rPr>
                <w:rFonts w:ascii="Arial" w:hAnsi="Arial" w:cs="Arial"/>
                <w:sz w:val="18"/>
                <w:szCs w:val="18"/>
              </w:rPr>
            </w:pPr>
            <w:r w:rsidRPr="00D705DF">
              <w:rPr>
                <w:rFonts w:ascii="Arial" w:hAnsi="Arial" w:cs="Arial"/>
                <w:sz w:val="18"/>
                <w:szCs w:val="18"/>
              </w:rPr>
              <w:t>Czy projekt jest realizowany:</w:t>
            </w:r>
          </w:p>
          <w:p w:rsidR="00467428" w:rsidRPr="00031EEA" w:rsidRDefault="00467428" w:rsidP="00467428">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467428" w:rsidRDefault="00467428" w:rsidP="00467428">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467428" w:rsidRPr="00D705DF" w:rsidRDefault="00467428" w:rsidP="00467428">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467428" w:rsidRPr="00046985" w:rsidRDefault="00467428" w:rsidP="00467428">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463F7" w:rsidRDefault="00467428" w:rsidP="00467428">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hanging="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467428" w:rsidRPr="00D705DF" w:rsidRDefault="00467428" w:rsidP="00E52537">
            <w:pPr>
              <w:pStyle w:val="Akapitzlist"/>
              <w:numPr>
                <w:ilvl w:val="0"/>
                <w:numId w:val="210"/>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467428" w:rsidRPr="000036D0" w:rsidRDefault="00467428" w:rsidP="00467428">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467428" w:rsidRPr="00E437D6" w:rsidRDefault="00467428" w:rsidP="00467428">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D73E64" w:rsidRDefault="00467428" w:rsidP="00467428">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467428" w:rsidRPr="00D73E64" w:rsidRDefault="00467428" w:rsidP="00E52537">
            <w:pPr>
              <w:pStyle w:val="Akapitzlist"/>
              <w:numPr>
                <w:ilvl w:val="0"/>
                <w:numId w:val="210"/>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D73E64" w:rsidRDefault="00467428" w:rsidP="00467428">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D73E64" w:rsidRDefault="00467428" w:rsidP="00467428">
            <w:pPr>
              <w:spacing w:before="120" w:after="120"/>
              <w:ind w:left="57"/>
              <w:jc w:val="center"/>
              <w:rPr>
                <w:rFonts w:ascii="Arial" w:hAnsi="Arial" w:cs="Arial"/>
                <w:sz w:val="18"/>
                <w:szCs w:val="18"/>
              </w:rPr>
            </w:pPr>
            <w:r w:rsidRPr="00D73E64">
              <w:rPr>
                <w:rFonts w:ascii="Arial" w:hAnsi="Arial" w:cs="Arial"/>
                <w:sz w:val="18"/>
                <w:szCs w:val="18"/>
              </w:rPr>
              <w:t>0 pkt.- 3 pkt.</w:t>
            </w:r>
          </w:p>
          <w:p w:rsidR="00467428" w:rsidRPr="00D73E64" w:rsidRDefault="00467428" w:rsidP="00467428">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467428" w:rsidRPr="000036D0" w:rsidRDefault="00467428" w:rsidP="00467428">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E20868">
        <w:trPr>
          <w:trHeight w:val="4156"/>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32192" w:rsidRDefault="00467428" w:rsidP="00E52537">
            <w:pPr>
              <w:pStyle w:val="Akapitzlist"/>
              <w:numPr>
                <w:ilvl w:val="0"/>
                <w:numId w:val="211"/>
              </w:numPr>
              <w:spacing w:line="276" w:lineRule="auto"/>
              <w:jc w:val="both"/>
              <w:rPr>
                <w:rFonts w:ascii="Arial" w:hAnsi="Arial" w:cs="Arial"/>
                <w:iCs/>
                <w:sz w:val="18"/>
                <w:szCs w:val="18"/>
              </w:rPr>
            </w:pPr>
            <w:r w:rsidRPr="00D3219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p>
          <w:p w:rsidR="00467428" w:rsidRPr="004513C1" w:rsidRDefault="00467428" w:rsidP="00467428">
            <w:pPr>
              <w:spacing w:line="276" w:lineRule="auto"/>
              <w:ind w:left="360"/>
              <w:jc w:val="both"/>
              <w:rPr>
                <w:rFonts w:ascii="Arial" w:hAnsi="Arial" w:cs="Arial"/>
                <w:iCs/>
                <w:sz w:val="18"/>
                <w:szCs w:val="18"/>
              </w:rPr>
            </w:pP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011326" w:rsidRDefault="00467428" w:rsidP="00467428">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11"/>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 </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467428" w:rsidRPr="0062540A" w:rsidTr="00467428">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32192" w:rsidRDefault="00467428" w:rsidP="00E52537">
            <w:pPr>
              <w:pStyle w:val="Akapitzlist"/>
              <w:numPr>
                <w:ilvl w:val="0"/>
                <w:numId w:val="211"/>
              </w:numPr>
              <w:adjustRightInd w:val="0"/>
              <w:spacing w:after="120"/>
              <w:jc w:val="both"/>
              <w:rPr>
                <w:rFonts w:ascii="Arial" w:hAnsi="Arial" w:cs="Arial"/>
                <w:iCs/>
                <w:sz w:val="18"/>
                <w:szCs w:val="18"/>
              </w:rPr>
            </w:pPr>
            <w:r w:rsidRPr="00D3219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Pr="00564F38" w:rsidRDefault="00467428" w:rsidP="00467428">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467428" w:rsidRPr="00CA0B69" w:rsidRDefault="00467428" w:rsidP="00467428">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467428" w:rsidRDefault="00467428" w:rsidP="00467428">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467428" w:rsidRPr="00CA0B69" w:rsidRDefault="00467428" w:rsidP="00467428">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467428" w:rsidRPr="00DC0420" w:rsidRDefault="00467428" w:rsidP="00467428">
            <w:pPr>
              <w:autoSpaceDE w:val="0"/>
              <w:autoSpaceDN w:val="0"/>
              <w:adjustRightInd w:val="0"/>
              <w:jc w:val="center"/>
              <w:rPr>
                <w:rFonts w:ascii="Arial" w:hAnsi="Arial" w:cs="Arial"/>
                <w:iCs/>
                <w:sz w:val="16"/>
                <w:szCs w:val="16"/>
              </w:rPr>
            </w:pPr>
          </w:p>
          <w:p w:rsidR="00467428" w:rsidRPr="00DC0420"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0420" w:rsidRDefault="00467428" w:rsidP="00E52537">
            <w:pPr>
              <w:pStyle w:val="Akapitzlist"/>
              <w:numPr>
                <w:ilvl w:val="0"/>
                <w:numId w:val="212"/>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467428" w:rsidRPr="00DC0420"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467428" w:rsidTr="00467428">
        <w:trPr>
          <w:trHeight w:val="6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467428" w:rsidRPr="00B470EA" w:rsidRDefault="00467428" w:rsidP="00E52537">
            <w:pPr>
              <w:pStyle w:val="Akapitzlist"/>
              <w:numPr>
                <w:ilvl w:val="0"/>
                <w:numId w:val="213"/>
              </w:numPr>
              <w:adjustRightInd w:val="0"/>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467428"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467428" w:rsidRPr="00B470EA" w:rsidRDefault="00467428" w:rsidP="00E52537">
            <w:pPr>
              <w:pStyle w:val="Akapitzlist"/>
              <w:numPr>
                <w:ilvl w:val="0"/>
                <w:numId w:val="213"/>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snapToGri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snapToGri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Pr="00394A55"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Pr="00394A55" w:rsidRDefault="00467428" w:rsidP="00467428">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6D1B53" w:rsidRDefault="00467428" w:rsidP="00467428">
            <w:pPr>
              <w:jc w:val="center"/>
              <w:rPr>
                <w:rFonts w:ascii="Arial" w:hAnsi="Arial" w:cs="Arial"/>
                <w:sz w:val="18"/>
                <w:szCs w:val="18"/>
              </w:rPr>
            </w:pPr>
            <w:r w:rsidRPr="006D1B53">
              <w:rPr>
                <w:rFonts w:ascii="Arial" w:hAnsi="Arial" w:cs="Arial"/>
                <w:sz w:val="18"/>
                <w:szCs w:val="18"/>
              </w:rPr>
              <w:t>Nazwa kryterium:</w:t>
            </w:r>
          </w:p>
          <w:p w:rsidR="00467428" w:rsidRPr="006D1B53" w:rsidRDefault="00467428" w:rsidP="00467428">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467428" w:rsidRPr="00394A55" w:rsidRDefault="00467428" w:rsidP="00467428">
            <w:pPr>
              <w:pStyle w:val="Akapitzlist"/>
              <w:ind w:left="183"/>
              <w:jc w:val="both"/>
              <w:rPr>
                <w:rFonts w:ascii="Arial" w:hAnsi="Arial" w:cs="Arial"/>
                <w:iCs/>
                <w:sz w:val="18"/>
                <w:szCs w:val="18"/>
              </w:rPr>
            </w:pPr>
          </w:p>
          <w:p w:rsidR="00467428" w:rsidRPr="00394A55" w:rsidRDefault="00467428" w:rsidP="00467428">
            <w:pPr>
              <w:jc w:val="both"/>
              <w:rPr>
                <w:rFonts w:ascii="Arial" w:hAnsi="Arial" w:cs="Arial"/>
                <w:iCs/>
                <w:sz w:val="18"/>
                <w:szCs w:val="18"/>
              </w:rPr>
            </w:pP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467428" w:rsidRPr="00394A55" w:rsidRDefault="00467428" w:rsidP="00467428">
            <w:pPr>
              <w:pStyle w:val="Default"/>
              <w:jc w:val="both"/>
              <w:rPr>
                <w:rFonts w:ascii="Arial" w:eastAsia="Times New Roman" w:hAnsi="Arial" w:cs="Arial"/>
                <w:iCs/>
                <w:color w:val="auto"/>
                <w:sz w:val="18"/>
                <w:szCs w:val="18"/>
                <w:lang w:eastAsia="pl-PL"/>
              </w:rPr>
            </w:pP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iCs/>
                <w:sz w:val="18"/>
                <w:szCs w:val="18"/>
              </w:rPr>
            </w:pPr>
            <w:bookmarkStart w:id="13" w:name="_Hlk25231338"/>
            <w:r w:rsidRPr="00B470EA">
              <w:rPr>
                <w:rFonts w:ascii="Arial" w:hAnsi="Arial" w:cs="Arial"/>
                <w:b/>
                <w:sz w:val="18"/>
                <w:szCs w:val="18"/>
              </w:rPr>
              <w:t xml:space="preserve">Kryteria </w:t>
            </w:r>
            <w:r>
              <w:rPr>
                <w:rFonts w:ascii="Arial" w:hAnsi="Arial" w:cs="Arial"/>
                <w:b/>
                <w:sz w:val="18"/>
                <w:szCs w:val="18"/>
              </w:rPr>
              <w:t>merytoryczne</w:t>
            </w:r>
          </w:p>
          <w:p w:rsidR="00467428"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467428" w:rsidRPr="00B470EA" w:rsidRDefault="00467428" w:rsidP="00E52537">
            <w:pPr>
              <w:pStyle w:val="Akapitzlist"/>
              <w:numPr>
                <w:ilvl w:val="0"/>
                <w:numId w:val="214"/>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Default="00467428" w:rsidP="00467428">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467428" w:rsidRPr="00C4497E" w:rsidRDefault="00467428" w:rsidP="00E52537">
            <w:pPr>
              <w:pStyle w:val="Akapitzlist"/>
              <w:numPr>
                <w:ilvl w:val="0"/>
                <w:numId w:val="214"/>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467428" w:rsidRPr="00C4497E"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A236A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467428" w:rsidRPr="00A236A2" w:rsidRDefault="00467428" w:rsidP="00E52537">
            <w:pPr>
              <w:pStyle w:val="Akapitzlist"/>
              <w:numPr>
                <w:ilvl w:val="0"/>
                <w:numId w:val="215"/>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467428" w:rsidRPr="00A236A2" w:rsidRDefault="00467428" w:rsidP="00E52537">
            <w:pPr>
              <w:pStyle w:val="Akapitzlist"/>
              <w:numPr>
                <w:ilvl w:val="0"/>
                <w:numId w:val="215"/>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467428" w:rsidRPr="00A236A2" w:rsidRDefault="00467428" w:rsidP="00467428">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467428" w:rsidRPr="00A236A2" w:rsidRDefault="00467428" w:rsidP="00E52537">
            <w:pPr>
              <w:pStyle w:val="Akapitzlist"/>
              <w:numPr>
                <w:ilvl w:val="0"/>
                <w:numId w:val="215"/>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467428" w:rsidRPr="00A236A2" w:rsidRDefault="00467428" w:rsidP="00E52537">
            <w:pPr>
              <w:pStyle w:val="Akapitzlist"/>
              <w:numPr>
                <w:ilvl w:val="0"/>
                <w:numId w:val="215"/>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467428" w:rsidRPr="00A236A2"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467428" w:rsidRPr="004B06FA" w:rsidRDefault="00467428" w:rsidP="00467428">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467428" w:rsidRDefault="00467428" w:rsidP="00467428">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467428" w:rsidRPr="00394A55"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467428" w:rsidRDefault="00467428" w:rsidP="00467428">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467428" w:rsidRPr="00212D4C"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467428" w:rsidRPr="00394A55" w:rsidRDefault="00467428" w:rsidP="00467428">
            <w:pPr>
              <w:pStyle w:val="Akapitzlist"/>
              <w:ind w:left="330"/>
              <w:jc w:val="both"/>
              <w:rPr>
                <w:rFonts w:ascii="Arial" w:hAnsi="Arial" w:cs="Arial"/>
                <w:iCs/>
                <w:sz w:val="18"/>
                <w:szCs w:val="18"/>
              </w:rPr>
            </w:pP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394A55" w:rsidRDefault="00467428" w:rsidP="00467428">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467428" w:rsidRPr="00394A55"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A236A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467428" w:rsidRPr="00041B7C" w:rsidRDefault="00467428" w:rsidP="00E52537">
            <w:pPr>
              <w:pStyle w:val="Akapitzlist"/>
              <w:numPr>
                <w:ilvl w:val="0"/>
                <w:numId w:val="216"/>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467428" w:rsidRPr="00041B7C" w:rsidRDefault="00467428" w:rsidP="00467428">
            <w:pPr>
              <w:rPr>
                <w:rFonts w:ascii="Arial" w:hAnsi="Arial" w:cs="Arial"/>
                <w:sz w:val="18"/>
                <w:szCs w:val="18"/>
              </w:rPr>
            </w:pPr>
          </w:p>
          <w:p w:rsidR="00467428" w:rsidRPr="00041B7C" w:rsidRDefault="00467428" w:rsidP="00467428">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467428" w:rsidTr="00467428">
        <w:trPr>
          <w:trHeight w:val="481"/>
          <w:jc w:val="center"/>
        </w:trPr>
        <w:tc>
          <w:tcPr>
            <w:tcW w:w="5000" w:type="pct"/>
            <w:gridSpan w:val="4"/>
            <w:shd w:val="clear" w:color="auto" w:fill="FBD4B4"/>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467428" w:rsidRPr="00E40B30" w:rsidRDefault="00467428" w:rsidP="00E52537">
            <w:pPr>
              <w:pStyle w:val="Akapitzlist"/>
              <w:numPr>
                <w:ilvl w:val="0"/>
                <w:numId w:val="217"/>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jc w:val="center"/>
              <w:rPr>
                <w:rFonts w:ascii="Arial" w:hAnsi="Arial" w:cs="Arial"/>
                <w:sz w:val="16"/>
                <w:szCs w:val="16"/>
              </w:rPr>
            </w:pPr>
            <w:r w:rsidRPr="008A5B20">
              <w:rPr>
                <w:rFonts w:ascii="Arial" w:hAnsi="Arial" w:cs="Arial"/>
                <w:sz w:val="16"/>
                <w:szCs w:val="16"/>
              </w:rPr>
              <w:t>Tak/Nie/Nie dotyczy</w:t>
            </w:r>
          </w:p>
          <w:p w:rsidR="00467428" w:rsidRDefault="00467428" w:rsidP="00467428">
            <w:pPr>
              <w:autoSpaceDE w:val="0"/>
              <w:autoSpaceDN w:val="0"/>
              <w:adjustRightInd w:val="0"/>
              <w:jc w:val="center"/>
              <w:rPr>
                <w:rFonts w:ascii="Arial" w:hAnsi="Arial" w:cs="Arial"/>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3"/>
      <w:tr w:rsidR="00467428" w:rsidTr="00467428">
        <w:trPr>
          <w:trHeight w:val="129"/>
          <w:jc w:val="center"/>
        </w:trPr>
        <w:tc>
          <w:tcPr>
            <w:tcW w:w="5000" w:type="pct"/>
            <w:gridSpan w:val="4"/>
            <w:shd w:val="clear" w:color="auto" w:fill="FBD4B4"/>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467428" w:rsidRPr="00C4497E" w:rsidRDefault="00467428" w:rsidP="00E52537">
            <w:pPr>
              <w:pStyle w:val="Akapitzlist"/>
              <w:numPr>
                <w:ilvl w:val="0"/>
                <w:numId w:val="218"/>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467428" w:rsidRPr="008A5B20" w:rsidRDefault="00467428" w:rsidP="00467428">
            <w:pPr>
              <w:jc w:val="center"/>
              <w:rPr>
                <w:rFonts w:ascii="Arial" w:hAnsi="Arial" w:cs="Arial"/>
                <w:kern w:val="1"/>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9C70B2" w:rsidRDefault="00467428" w:rsidP="00E52537">
            <w:pPr>
              <w:pStyle w:val="Akapitzlist"/>
              <w:numPr>
                <w:ilvl w:val="0"/>
                <w:numId w:val="21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467428" w:rsidRPr="00CA1B76" w:rsidRDefault="00467428" w:rsidP="00467428">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E40B30"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pPr>
        <w:ind w:left="-284"/>
        <w:jc w:val="center"/>
        <w:rPr>
          <w:rFonts w:ascii="Arial" w:hAnsi="Arial" w:cs="Arial"/>
          <w:b/>
          <w:sz w:val="24"/>
          <w:szCs w:val="24"/>
        </w:rPr>
      </w:pPr>
    </w:p>
    <w:p w:rsidR="00467428" w:rsidRDefault="00467428" w:rsidP="00467428">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E20868" w:rsidRDefault="00467428" w:rsidP="00467428">
            <w:pPr>
              <w:spacing w:before="120" w:after="120"/>
              <w:jc w:val="center"/>
              <w:rPr>
                <w:rFonts w:ascii="Arial" w:hAnsi="Arial" w:cs="Arial"/>
                <w:b/>
                <w:sz w:val="18"/>
                <w:szCs w:val="18"/>
              </w:rPr>
            </w:pPr>
            <w:r w:rsidRPr="00E20868">
              <w:rPr>
                <w:rFonts w:ascii="Arial" w:hAnsi="Arial" w:cs="Arial"/>
                <w:b/>
                <w:sz w:val="18"/>
                <w:szCs w:val="18"/>
              </w:rPr>
              <w:t>6</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E20868" w:rsidRDefault="00467428" w:rsidP="00467428">
            <w:pPr>
              <w:pStyle w:val="Nagwek2"/>
              <w:ind w:left="-42"/>
              <w:jc w:val="center"/>
              <w:rPr>
                <w:rFonts w:cs="Arial"/>
                <w:b/>
                <w:color w:val="auto"/>
                <w:sz w:val="18"/>
                <w:szCs w:val="18"/>
              </w:rPr>
            </w:pPr>
            <w:bookmarkStart w:id="14" w:name="_Toc26519732"/>
            <w:r w:rsidRPr="00E20868">
              <w:rPr>
                <w:rFonts w:cs="Arial"/>
                <w:b/>
                <w:color w:val="auto"/>
                <w:sz w:val="18"/>
                <w:szCs w:val="18"/>
              </w:rPr>
              <w:t>10</w:t>
            </w:r>
            <w:bookmarkEnd w:id="14"/>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Pr="00E20868" w:rsidRDefault="00467428" w:rsidP="00467428">
      <w:pPr>
        <w:jc w:val="both"/>
        <w:rPr>
          <w:rFonts w:ascii="Arial" w:hAnsi="Arial" w:cs="Arial"/>
          <w:sz w:val="22"/>
          <w:szCs w:val="22"/>
        </w:rPr>
      </w:pPr>
      <w:r w:rsidRPr="00E2086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10.1.4</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Październik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10.1.A.</w:t>
            </w:r>
            <w:r w:rsidRPr="00B44418">
              <w:rPr>
                <w:rFonts w:ascii="Arial" w:hAnsi="Arial" w:cs="Arial"/>
                <w:color w:val="auto"/>
                <w:sz w:val="18"/>
                <w:szCs w:val="18"/>
              </w:rPr>
              <w:t xml:space="preserve"> Uruchamianie nowych miejsc, w tym dostosowanych do potrzeb dzieci z niepełnosprawnościami w istniejących lub nowych ośrodkach edukacji przedszkolnej, m.in. specjalnych i integracyjnych, uruchamianie nowych miejsc w innych formach wychowania przedszkolnego oraz dostosowanie istniejących miejsc wychowania przedszkolnego do potrzeb dzieci z niepełnosprawnościami.</w:t>
            </w:r>
          </w:p>
          <w:p w:rsidR="00B44418" w:rsidRPr="00B44418" w:rsidRDefault="00B44418" w:rsidP="00467428">
            <w:pPr>
              <w:pStyle w:val="Default"/>
              <w:jc w:val="both"/>
              <w:rPr>
                <w:rFonts w:ascii="Arial" w:hAnsi="Arial" w:cs="Arial"/>
                <w:color w:val="auto"/>
                <w:sz w:val="18"/>
                <w:szCs w:val="18"/>
              </w:rPr>
            </w:pP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EF1842"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467428" w:rsidRPr="00AD340A" w:rsidRDefault="00467428" w:rsidP="00467428">
            <w:pPr>
              <w:pStyle w:val="Akapitzlist"/>
              <w:adjustRightInd w:val="0"/>
              <w:ind w:left="1080"/>
              <w:contextualSpacing/>
              <w:jc w:val="both"/>
              <w:rPr>
                <w:rFonts w:ascii="Arial" w:hAnsi="Arial" w:cs="Arial"/>
                <w:b/>
                <w:sz w:val="18"/>
                <w:szCs w:val="18"/>
              </w:rPr>
            </w:pP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ogłoszony w dniu 10 października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619</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46</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507</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8387B"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416B2A"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6"/>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7"/>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E20868" w:rsidRDefault="00E20868" w:rsidP="00467428">
      <w:pPr>
        <w:rPr>
          <w:rFonts w:ascii="Arial" w:hAnsi="Arial" w:cs="Arial"/>
          <w:b/>
          <w:sz w:val="24"/>
          <w:szCs w:val="24"/>
        </w:rPr>
      </w:pPr>
    </w:p>
    <w:p w:rsidR="00E20868" w:rsidRDefault="00E2086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r>
        <w:rPr>
          <w:rFonts w:ascii="Arial" w:hAnsi="Arial" w:cs="Arial"/>
          <w:sz w:val="24"/>
          <w:szCs w:val="24"/>
        </w:rPr>
        <w:br w:type="page"/>
      </w:r>
    </w:p>
    <w:p w:rsidR="00467428" w:rsidRDefault="00467428" w:rsidP="00467428">
      <w:pPr>
        <w:rPr>
          <w:rFonts w:ascii="Arial" w:hAnsi="Arial" w:cs="Arial"/>
          <w:sz w:val="24"/>
          <w:szCs w:val="24"/>
        </w:rPr>
        <w:sectPr w:rsidR="00467428" w:rsidSect="00467428">
          <w:footerReference w:type="default" r:id="rId10"/>
          <w:footerReference w:type="first" r:id="rId11"/>
          <w:pgSz w:w="11907" w:h="16840" w:code="9"/>
          <w:pgMar w:top="1418" w:right="567" w:bottom="1276" w:left="1418" w:header="567" w:footer="227" w:gutter="0"/>
          <w:pgNumType w:start="1"/>
          <w:cols w:space="708"/>
          <w:titlePg/>
          <w:docGrid w:linePitch="354"/>
        </w:sectPr>
      </w:pPr>
    </w:p>
    <w:p w:rsidR="00467428" w:rsidRPr="000E7DCD" w:rsidRDefault="00467428" w:rsidP="00467428">
      <w:pPr>
        <w:pStyle w:val="Nagwek1"/>
        <w:jc w:val="center"/>
        <w:rPr>
          <w:rFonts w:cs="Arial"/>
          <w:sz w:val="18"/>
          <w:szCs w:val="18"/>
        </w:rPr>
      </w:pPr>
      <w:bookmarkStart w:id="15" w:name="_Toc26519733"/>
      <w:r w:rsidRPr="00E40D91">
        <w:rPr>
          <w:rFonts w:cs="Arial"/>
          <w:sz w:val="18"/>
          <w:szCs w:val="18"/>
        </w:rPr>
        <w:t>Kryteria oceny zgodności projektów ze Strategią ZIT AW</w:t>
      </w:r>
      <w:bookmarkEnd w:id="15"/>
    </w:p>
    <w:p w:rsidR="00467428" w:rsidRPr="00720D38" w:rsidRDefault="00467428" w:rsidP="00467428">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467428" w:rsidRPr="00720D38" w:rsidTr="00467428">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467428" w:rsidRPr="00720D38" w:rsidRDefault="00467428" w:rsidP="00467428">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467428" w:rsidRPr="00720D38" w:rsidTr="00467428">
        <w:trPr>
          <w:trHeight w:val="1477"/>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467428" w:rsidRPr="00720D38" w:rsidRDefault="00467428" w:rsidP="00467428">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467428" w:rsidRPr="00720D38" w:rsidRDefault="00467428" w:rsidP="00467428">
            <w:pPr>
              <w:jc w:val="both"/>
              <w:rPr>
                <w:rFonts w:ascii="Arial" w:hAnsi="Arial" w:cs="Arial"/>
                <w:kern w:val="1"/>
                <w:sz w:val="18"/>
                <w:szCs w:val="18"/>
              </w:rPr>
            </w:pP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Tak/Nie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obligatoryjne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Niespełnienie kryterium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odrzucenie wniosku</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Brak możliwości korekty</w:t>
            </w:r>
          </w:p>
        </w:tc>
      </w:tr>
      <w:tr w:rsidR="00467428" w:rsidRPr="00720D38" w:rsidTr="00467428">
        <w:trPr>
          <w:trHeight w:val="840"/>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punktowe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- 40 pkt</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odrzucenia wniosku)</w:t>
            </w:r>
          </w:p>
        </w:tc>
      </w:tr>
    </w:tbl>
    <w:p w:rsidR="00467428" w:rsidRDefault="00467428" w:rsidP="00467428">
      <w:pPr>
        <w:rPr>
          <w:rFonts w:ascii="Arial" w:hAnsi="Arial" w:cs="Arial"/>
          <w:b/>
          <w:kern w:val="1"/>
          <w:szCs w:val="18"/>
        </w:rPr>
      </w:pPr>
    </w:p>
    <w:p w:rsidR="00467428" w:rsidRPr="00720D38" w:rsidRDefault="00467428" w:rsidP="00467428">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467428" w:rsidRPr="00720D38" w:rsidRDefault="00467428" w:rsidP="00467428">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467428" w:rsidRPr="00720D38" w:rsidTr="00467428">
        <w:trPr>
          <w:trHeight w:val="576"/>
        </w:trPr>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5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do 2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20% </w:t>
            </w:r>
          </w:p>
          <w:p w:rsidR="00467428" w:rsidRPr="00720D38" w:rsidRDefault="00467428" w:rsidP="00467428">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powyżej 2 do 4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do 40%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40% do 73%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73% </w:t>
            </w:r>
          </w:p>
          <w:p w:rsidR="00467428" w:rsidRPr="00720D38" w:rsidRDefault="00467428" w:rsidP="00467428">
            <w:pPr>
              <w:jc w:val="center"/>
              <w:rPr>
                <w:rFonts w:ascii="Arial" w:hAnsi="Arial" w:cs="Arial"/>
                <w:sz w:val="18"/>
                <w:szCs w:val="18"/>
                <w:lang w:eastAsia="ar-SA"/>
              </w:rPr>
            </w:pPr>
            <w:r w:rsidRPr="00720D38">
              <w:rPr>
                <w:rFonts w:ascii="Arial" w:hAnsi="Arial" w:cs="Arial"/>
                <w:kern w:val="2"/>
                <w:sz w:val="18"/>
                <w:szCs w:val="18"/>
              </w:rPr>
              <w:t>10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467428" w:rsidRPr="00720D38" w:rsidTr="00467428">
        <w:trPr>
          <w:trHeight w:val="424"/>
        </w:trPr>
        <w:tc>
          <w:tcPr>
            <w:tcW w:w="36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Ocena:</w:t>
            </w: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467428" w:rsidRPr="00720D38" w:rsidRDefault="00467428" w:rsidP="00467428">
      <w:pPr>
        <w:jc w:val="center"/>
        <w:rPr>
          <w:rFonts w:ascii="Arial" w:hAnsi="Arial" w:cs="Arial"/>
          <w:b/>
          <w:kern w:val="1"/>
          <w:sz w:val="18"/>
          <w:szCs w:val="18"/>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E20868" w:rsidRDefault="00E20868" w:rsidP="00467428">
      <w:pPr>
        <w:rPr>
          <w:rFonts w:ascii="Arial" w:hAnsi="Arial" w:cs="Arial"/>
          <w:b/>
          <w:kern w:val="1"/>
          <w:sz w:val="18"/>
          <w:szCs w:val="18"/>
          <w:u w:val="single"/>
        </w:rPr>
        <w:sectPr w:rsidR="00E20868" w:rsidSect="00E20868">
          <w:pgSz w:w="16840" w:h="11907" w:orient="landscape" w:code="9"/>
          <w:pgMar w:top="1418" w:right="1418" w:bottom="567" w:left="1276" w:header="567" w:footer="227" w:gutter="0"/>
          <w:cols w:space="708"/>
          <w:titlePg/>
          <w:docGrid w:linePitch="354"/>
        </w:sect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467428" w:rsidRPr="00720D38" w:rsidRDefault="00467428" w:rsidP="00467428">
      <w:pPr>
        <w:suppressAutoHyphens/>
        <w:jc w:val="both"/>
        <w:rPr>
          <w:rFonts w:ascii="Arial" w:hAnsi="Arial" w:cs="Arial"/>
          <w:b/>
          <w:kern w:val="1"/>
          <w:sz w:val="18"/>
          <w:szCs w:val="18"/>
        </w:rPr>
      </w:pPr>
    </w:p>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0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Nie dotyczy</w:t>
            </w:r>
          </w:p>
          <w:p w:rsidR="00467428" w:rsidRDefault="00467428" w:rsidP="00467428">
            <w:pPr>
              <w:pStyle w:val="Bezodstpw"/>
              <w:jc w:val="center"/>
              <w:rPr>
                <w:rFonts w:ascii="Arial" w:hAnsi="Arial" w:cs="Arial"/>
                <w:sz w:val="18"/>
                <w:szCs w:val="18"/>
              </w:rPr>
            </w:pP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Pr>
                <w:rFonts w:ascii="Arial" w:hAnsi="Arial" w:cs="Arial"/>
                <w:kern w:val="1"/>
                <w:sz w:val="18"/>
                <w:szCs w:val="18"/>
              </w:rPr>
              <w:t>Nie dotyczy</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100%</w:t>
            </w:r>
          </w:p>
        </w:tc>
      </w:tr>
      <w:tr w:rsidR="00467428" w:rsidRPr="00720D38" w:rsidTr="00467428">
        <w:trPr>
          <w:trHeight w:val="808"/>
        </w:trPr>
        <w:tc>
          <w:tcPr>
            <w:tcW w:w="719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Ocena:</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467428" w:rsidRPr="00720D38" w:rsidRDefault="00467428" w:rsidP="00467428">
      <w:pPr>
        <w:rPr>
          <w:rFonts w:ascii="Arial" w:hAnsi="Arial" w:cs="Arial"/>
          <w:b/>
          <w:kern w:val="1"/>
          <w:sz w:val="18"/>
          <w:szCs w:val="18"/>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467428" w:rsidRPr="00720D38" w:rsidRDefault="00467428" w:rsidP="00467428">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sz w:val="18"/>
                <w:szCs w:val="18"/>
              </w:rPr>
            </w:pPr>
          </w:p>
          <w:p w:rsidR="00467428" w:rsidRPr="00720D38" w:rsidRDefault="00467428" w:rsidP="00467428">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467428" w:rsidRPr="00720D38" w:rsidRDefault="00467428" w:rsidP="00467428">
            <w:pPr>
              <w:rPr>
                <w:rFonts w:ascii="Arial" w:hAnsi="Arial" w:cs="Arial"/>
                <w:kern w:val="1"/>
                <w:sz w:val="18"/>
                <w:szCs w:val="18"/>
              </w:rPr>
            </w:pPr>
            <w:r w:rsidRPr="00720D38">
              <w:rPr>
                <w:rFonts w:ascii="Arial" w:hAnsi="Arial" w:cs="Arial"/>
                <w:kern w:val="1"/>
                <w:sz w:val="18"/>
                <w:szCs w:val="18"/>
              </w:rPr>
              <w:t xml:space="preserve"> </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467428" w:rsidRPr="00720D38" w:rsidRDefault="00467428" w:rsidP="00467428">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 xml:space="preserve">Kryterium punktowe </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color w:val="FF0000"/>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-2 pkt</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467428" w:rsidRDefault="00467428" w:rsidP="00467428">
      <w:pPr>
        <w:rPr>
          <w:rFonts w:ascii="Arial" w:hAnsi="Arial" w:cs="Arial"/>
          <w:sz w:val="24"/>
          <w:szCs w:val="24"/>
        </w:rPr>
        <w:sectPr w:rsidR="00467428" w:rsidSect="00E20868">
          <w:type w:val="continuous"/>
          <w:pgSz w:w="16840" w:h="11907" w:orient="landscape" w:code="9"/>
          <w:pgMar w:top="1418" w:right="1418" w:bottom="567" w:left="1276" w:header="567" w:footer="227" w:gutter="0"/>
          <w:cols w:space="708"/>
          <w:titlePg/>
          <w:docGrid w:linePitch="354"/>
        </w:sectPr>
      </w:pPr>
    </w:p>
    <w:p w:rsidR="00467428" w:rsidRDefault="00467428" w:rsidP="00467428">
      <w:pPr>
        <w:rPr>
          <w:rFonts w:ascii="Arial" w:hAnsi="Arial" w:cs="Arial"/>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sz w:val="18"/>
                <w:szCs w:val="18"/>
              </w:rPr>
            </w:pPr>
            <w:r>
              <w:rPr>
                <w:rFonts w:ascii="Arial" w:hAnsi="Arial" w:cs="Arial"/>
                <w:sz w:val="18"/>
                <w:szCs w:val="18"/>
              </w:rPr>
              <w:t>10.1.1 – 4 753 075 EUR (85%)</w:t>
            </w:r>
          </w:p>
        </w:tc>
      </w:tr>
      <w:tr w:rsidR="00467428" w:rsidTr="00467428">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2015</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536</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147</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bookmarkStart w:id="16"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1350</w:t>
            </w:r>
          </w:p>
        </w:tc>
      </w:tr>
      <w:bookmarkEnd w:id="16"/>
      <w:tr w:rsidR="00467428" w:rsidRPr="00416B2A"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bookmarkStart w:id="17"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bookmarkEnd w:id="17"/>
      <w:tr w:rsidR="00467428" w:rsidTr="00467428">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bookmarkStart w:id="18" w:name="_Hlk527015724"/>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8"/>
      <w:tr w:rsidR="00467428" w:rsidTr="00467428">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21ECA" w:rsidRDefault="00467428" w:rsidP="00467428">
            <w:pPr>
              <w:jc w:val="center"/>
              <w:rPr>
                <w:rFonts w:ascii="Arial" w:hAnsi="Arial" w:cs="Arial"/>
                <w:sz w:val="16"/>
                <w:szCs w:val="16"/>
              </w:rPr>
            </w:pPr>
            <w:r>
              <w:rPr>
                <w:rFonts w:ascii="Arial" w:hAnsi="Arial" w:cs="Arial"/>
                <w:sz w:val="16"/>
                <w:szCs w:val="16"/>
              </w:rPr>
              <w:t>10.1.A</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67428" w:rsidRPr="000A57D9"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19" w:name="_Hlk527016107"/>
            <w:r>
              <w:rPr>
                <w:rFonts w:ascii="Arial" w:hAnsi="Arial" w:cs="Arial"/>
                <w:sz w:val="18"/>
                <w:szCs w:val="18"/>
              </w:rPr>
              <w:t>Nazwa kryterium: kryterium efektywności wsparcia</w:t>
            </w:r>
          </w:p>
          <w:p w:rsidR="00467428" w:rsidRPr="00DB4F46"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467428" w:rsidRPr="00840E78" w:rsidRDefault="00467428" w:rsidP="00467428">
            <w:pPr>
              <w:jc w:val="center"/>
              <w:rPr>
                <w:rFonts w:ascii="Arial" w:hAnsi="Arial" w:cs="Arial"/>
                <w:sz w:val="16"/>
                <w:szCs w:val="16"/>
              </w:rPr>
            </w:pP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9"/>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obszaru realizacji</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jest realizowany na obszarach wiejskich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F55C03"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67428" w:rsidRPr="00840E78" w:rsidRDefault="00467428" w:rsidP="00467428">
            <w:pPr>
              <w:spacing w:after="120" w:line="276" w:lineRule="auto"/>
              <w:jc w:val="center"/>
              <w:rPr>
                <w:rFonts w:ascii="Arial" w:hAnsi="Arial" w:cs="Arial"/>
                <w:sz w:val="16"/>
                <w:szCs w:val="16"/>
              </w:rPr>
            </w:pP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0" w:name="_Hlk527016490"/>
            <w:r>
              <w:rPr>
                <w:rFonts w:ascii="Arial" w:hAnsi="Arial" w:cs="Arial"/>
                <w:sz w:val="18"/>
                <w:szCs w:val="18"/>
              </w:rPr>
              <w:t>Nazwa kryterium: kryterium komplementarności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bookmarkStart w:id="21"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0"/>
      <w:bookmarkEnd w:id="21"/>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efektywności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Dodatkowa informacja IOK:</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67428" w:rsidRPr="00DB4F46" w:rsidRDefault="00467428" w:rsidP="00467428">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doświadczenia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brak przedsięwzięcia</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67428" w:rsidRPr="00840E78" w:rsidRDefault="00467428" w:rsidP="00467428">
            <w:pPr>
              <w:jc w:val="center"/>
              <w:rPr>
                <w:rFonts w:ascii="Arial" w:hAnsi="Arial" w:cs="Arial"/>
                <w:sz w:val="16"/>
                <w:szCs w:val="16"/>
              </w:rPr>
            </w:pPr>
          </w:p>
          <w:p w:rsidR="00467428" w:rsidRDefault="00467428" w:rsidP="00467428">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komplementarności wsparcia</w:t>
            </w:r>
          </w:p>
          <w:p w:rsidR="00467428" w:rsidRPr="00EE1399"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67428" w:rsidRPr="00DB4F46" w:rsidRDefault="00467428" w:rsidP="00467428">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sidRPr="00EE1399">
              <w:rPr>
                <w:rFonts w:ascii="Arial" w:hAnsi="Arial" w:cs="Arial"/>
                <w:sz w:val="16"/>
                <w:szCs w:val="16"/>
              </w:rPr>
              <w:t>0 pkt. – 2 pkt.</w:t>
            </w:r>
          </w:p>
          <w:p w:rsidR="00467428" w:rsidRPr="00EE1399"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67428" w:rsidRPr="00EE1399" w:rsidRDefault="00467428" w:rsidP="00467428">
            <w:pPr>
              <w:jc w:val="center"/>
              <w:rPr>
                <w:rFonts w:ascii="Arial" w:hAnsi="Arial" w:cs="Arial"/>
                <w:sz w:val="16"/>
                <w:szCs w:val="16"/>
              </w:rPr>
            </w:pPr>
          </w:p>
          <w:p w:rsidR="00467428" w:rsidRPr="00840E78" w:rsidRDefault="00467428" w:rsidP="00467428">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5"/>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E52537">
            <w:pPr>
              <w:pStyle w:val="Akapitzlist"/>
              <w:numPr>
                <w:ilvl w:val="0"/>
                <w:numId w:val="95"/>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95"/>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4"/>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10.1.3</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518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348</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14586E" w:rsidRDefault="00467428" w:rsidP="00467428">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14586E" w:rsidRDefault="00467428" w:rsidP="00467428">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14586E" w:rsidRDefault="00467428" w:rsidP="00467428">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467428">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cs="Arial"/>
          <w:b/>
          <w:sz w:val="24"/>
          <w:szCs w:val="24"/>
        </w:rPr>
        <w:sectPr w:rsidR="00467428" w:rsidSect="00467428">
          <w:pgSz w:w="11907" w:h="16840" w:code="9"/>
          <w:pgMar w:top="851" w:right="567" w:bottom="1276" w:left="1418" w:header="567" w:footer="226" w:gutter="0"/>
          <w:cols w:space="708"/>
          <w:docGrid w:linePitch="354"/>
        </w:sectPr>
      </w:pPr>
    </w:p>
    <w:p w:rsidR="00467428" w:rsidRPr="00D80AFE" w:rsidRDefault="00467428" w:rsidP="00467428">
      <w:pPr>
        <w:pStyle w:val="Nagwek1"/>
        <w:jc w:val="center"/>
        <w:rPr>
          <w:rFonts w:cs="Arial"/>
          <w:sz w:val="18"/>
          <w:szCs w:val="18"/>
        </w:rPr>
      </w:pPr>
      <w:bookmarkStart w:id="22" w:name="_Toc26519734"/>
      <w:r w:rsidRPr="004C7BCB">
        <w:rPr>
          <w:rFonts w:cs="Arial"/>
          <w:sz w:val="18"/>
          <w:szCs w:val="18"/>
        </w:rPr>
        <w:t>Kryteria oceny zgodności projektów ze Strategią ZIT AJ</w:t>
      </w:r>
      <w:bookmarkEnd w:id="22"/>
    </w:p>
    <w:p w:rsidR="00467428" w:rsidRPr="00720D3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67428" w:rsidRPr="00D80AFE"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67428" w:rsidRPr="00D80AFE" w:rsidRDefault="00467428" w:rsidP="00467428">
            <w:pPr>
              <w:jc w:val="both"/>
              <w:rPr>
                <w:rFonts w:ascii="Arial" w:hAnsi="Arial" w:cs="Arial"/>
                <w:b/>
                <w:kern w:val="1"/>
                <w:sz w:val="18"/>
                <w:szCs w:val="18"/>
              </w:rPr>
            </w:pPr>
          </w:p>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Tak/Nie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obligatoryjne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punktowe</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pkt - 25 pkt</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67428" w:rsidRDefault="00467428" w:rsidP="00467428">
      <w:pPr>
        <w:rPr>
          <w:rFonts w:cs="Tahoma"/>
          <w:b/>
          <w:kern w:val="1"/>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67428" w:rsidRPr="00D80AFE" w:rsidTr="00467428">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objętych wsparciem w programie</w:t>
            </w:r>
          </w:p>
          <w:p w:rsidR="00467428" w:rsidRPr="00D80AFE" w:rsidRDefault="00467428" w:rsidP="00467428">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67428" w:rsidRPr="00D80AFE" w:rsidTr="00467428">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poniżej  73 %</w:t>
            </w:r>
          </w:p>
        </w:tc>
      </w:tr>
      <w:tr w:rsidR="00467428" w:rsidRPr="00D80AFE" w:rsidTr="00467428">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0,75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73 %</w:t>
            </w:r>
          </w:p>
        </w:tc>
      </w:tr>
      <w:tr w:rsidR="00467428" w:rsidRPr="00D80AFE" w:rsidTr="00467428">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73 % do 75 %</w:t>
            </w:r>
          </w:p>
        </w:tc>
      </w:tr>
      <w:tr w:rsidR="00467428" w:rsidRPr="00D80AFE" w:rsidTr="00467428">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75 %</w:t>
            </w:r>
          </w:p>
        </w:tc>
      </w:tr>
      <w:tr w:rsidR="00467428" w:rsidRPr="00D80AFE" w:rsidTr="00467428">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12%</w:t>
            </w:r>
          </w:p>
        </w:tc>
      </w:tr>
      <w:tr w:rsidR="00467428" w:rsidRPr="00D80AFE" w:rsidTr="00467428">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3 pkt</w:t>
            </w:r>
          </w:p>
        </w:tc>
      </w:tr>
    </w:tbl>
    <w:p w:rsidR="00467428" w:rsidRPr="008C17EA" w:rsidRDefault="00467428" w:rsidP="00467428">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Wpływ projektu</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na wypełnianie luki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 dostępie do edukacji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przedszkolnej</w:t>
            </w:r>
          </w:p>
          <w:p w:rsidR="00467428" w:rsidRPr="00D80AFE"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67428" w:rsidRPr="00D80AFE" w:rsidRDefault="00467428" w:rsidP="00467428">
            <w:pPr>
              <w:ind w:hanging="675"/>
              <w:rPr>
                <w:rFonts w:ascii="Arial" w:hAnsi="Arial" w:cs="Arial"/>
                <w:sz w:val="18"/>
                <w:szCs w:val="18"/>
              </w:rPr>
            </w:pPr>
          </w:p>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467428" w:rsidRPr="00D80AFE" w:rsidTr="00467428">
        <w:trPr>
          <w:trHeight w:val="1264"/>
        </w:trPr>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contextualSpacing/>
              <w:rPr>
                <w:rFonts w:ascii="Arial" w:hAnsi="Arial" w:cs="Arial"/>
                <w:b/>
                <w:sz w:val="18"/>
                <w:szCs w:val="18"/>
                <w:u w:val="single"/>
              </w:rPr>
            </w:pP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67428" w:rsidRPr="00D80AFE" w:rsidRDefault="00467428" w:rsidP="00467428">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contextualSpacing/>
              <w:jc w:val="center"/>
              <w:rPr>
                <w:rFonts w:ascii="Arial" w:hAnsi="Arial" w:cs="Arial"/>
                <w:sz w:val="18"/>
                <w:szCs w:val="18"/>
              </w:rPr>
            </w:pPr>
          </w:p>
          <w:p w:rsidR="00467428" w:rsidRPr="00D80AFE" w:rsidRDefault="00467428" w:rsidP="00467428">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67428" w:rsidRPr="00D80AFE" w:rsidRDefault="00467428" w:rsidP="00467428">
            <w:pPr>
              <w:jc w:val="center"/>
              <w:rPr>
                <w:rFonts w:ascii="Arial" w:hAnsi="Arial" w:cs="Arial"/>
                <w:bCs/>
                <w:sz w:val="18"/>
                <w:szCs w:val="18"/>
              </w:rPr>
            </w:pPr>
            <w:r w:rsidRPr="00D80AFE">
              <w:rPr>
                <w:rFonts w:ascii="Arial" w:hAnsi="Arial" w:cs="Arial"/>
                <w:sz w:val="18"/>
                <w:szCs w:val="18"/>
              </w:rPr>
              <w:t>dzieci o specjalnych potrzebach edukacyjnych.</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BE0FC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p>
          <w:p w:rsidR="00467428" w:rsidRPr="00D80AFE" w:rsidRDefault="00467428" w:rsidP="00467428">
            <w:pPr>
              <w:rPr>
                <w:rFonts w:ascii="Arial" w:hAnsi="Arial" w:cs="Arial"/>
                <w:b/>
                <w:kern w:val="1"/>
                <w:sz w:val="18"/>
                <w:szCs w:val="18"/>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sz w:val="18"/>
                <w:szCs w:val="18"/>
              </w:rPr>
            </w:pPr>
          </w:p>
          <w:p w:rsidR="00467428" w:rsidRPr="00D80AFE" w:rsidRDefault="00467428" w:rsidP="00467428">
            <w:pPr>
              <w:rPr>
                <w:rFonts w:ascii="Arial" w:hAnsi="Arial" w:cs="Arial"/>
                <w:sz w:val="18"/>
                <w:szCs w:val="18"/>
              </w:rPr>
            </w:pPr>
          </w:p>
          <w:p w:rsidR="00467428" w:rsidRPr="00D80AFE" w:rsidRDefault="00467428" w:rsidP="00467428">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sz w:val="18"/>
                <w:szCs w:val="18"/>
              </w:rPr>
            </w:pPr>
          </w:p>
          <w:p w:rsidR="00467428" w:rsidRPr="00D80AFE" w:rsidRDefault="00467428" w:rsidP="00467428">
            <w:pPr>
              <w:pStyle w:val="Akapitzlist"/>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67428" w:rsidRPr="00D80AFE" w:rsidRDefault="00467428" w:rsidP="00467428">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3"/>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3"/>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67428" w:rsidRPr="00D80AFE" w:rsidRDefault="00467428" w:rsidP="00467428">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67428" w:rsidRPr="00D80AFE" w:rsidRDefault="00467428" w:rsidP="00467428">
            <w:pPr>
              <w:pStyle w:val="Akapitzlist"/>
              <w:rPr>
                <w:rFonts w:ascii="Arial" w:hAnsi="Arial" w:cs="Arial"/>
                <w:sz w:val="18"/>
                <w:szCs w:val="18"/>
              </w:rPr>
            </w:pP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eastAsia="Calibri" w:hAnsi="Arial" w:cs="Arial"/>
                <w:b/>
                <w:color w:val="000000" w:themeColor="text1"/>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noProof/>
                <w:color w:val="000000" w:themeColor="text1"/>
                <w:sz w:val="18"/>
                <w:szCs w:val="18"/>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67428" w:rsidRPr="00D80AFE" w:rsidRDefault="00467428" w:rsidP="00467428">
            <w:pPr>
              <w:pStyle w:val="Akapitzlist"/>
              <w:jc w:val="both"/>
              <w:rPr>
                <w:rFonts w:ascii="Arial" w:hAnsi="Arial" w:cs="Arial"/>
                <w:noProof/>
                <w:sz w:val="18"/>
                <w:szCs w:val="18"/>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67428" w:rsidRDefault="00467428" w:rsidP="00467428">
      <w:pPr>
        <w:rPr>
          <w:rFonts w:ascii="Arial" w:hAnsi="Arial" w:cs="Arial"/>
          <w:sz w:val="24"/>
          <w:szCs w:val="24"/>
        </w:rPr>
        <w:sectPr w:rsidR="00467428" w:rsidSect="00467428">
          <w:pgSz w:w="16840" w:h="11907" w:orient="landscape" w:code="9"/>
          <w:pgMar w:top="1418" w:right="851" w:bottom="567" w:left="1276" w:header="567" w:footer="227" w:gutter="0"/>
          <w:cols w:space="708"/>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7 669 425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13"/>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13"/>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13"/>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13"/>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13"/>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13"/>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13"/>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13"/>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Akapitzlist"/>
              <w:numPr>
                <w:ilvl w:val="0"/>
                <w:numId w:val="113"/>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467428" w:rsidRPr="00F45830" w:rsidRDefault="00467428" w:rsidP="00E52537">
            <w:pPr>
              <w:pStyle w:val="Default"/>
              <w:numPr>
                <w:ilvl w:val="0"/>
                <w:numId w:val="113"/>
              </w:numPr>
              <w:jc w:val="both"/>
              <w:rPr>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2124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32</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15</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1254</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59"/>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895DE3"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A40BF7" w:rsidP="00467428">
            <w:pPr>
              <w:spacing w:line="276" w:lineRule="auto"/>
              <w:ind w:left="57"/>
              <w:jc w:val="both"/>
              <w:rPr>
                <w:rFonts w:ascii="Arial" w:hAnsi="Arial" w:cs="Arial"/>
                <w:bCs/>
                <w:sz w:val="18"/>
                <w:szCs w:val="18"/>
              </w:rPr>
            </w:pPr>
            <w:hyperlink r:id="rId13"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3" w:name="_Hlk519493792"/>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4" w:name="_Hlk519493960"/>
            <w:bookmarkEnd w:id="23"/>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4"/>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16"/>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900BBB" w:rsidRDefault="00467428" w:rsidP="00E52537">
            <w:pPr>
              <w:pStyle w:val="Default"/>
              <w:numPr>
                <w:ilvl w:val="0"/>
                <w:numId w:val="116"/>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467428" w:rsidRPr="00900BBB" w:rsidRDefault="00467428" w:rsidP="00467428">
            <w:pPr>
              <w:pStyle w:val="Default"/>
              <w:ind w:left="1440"/>
              <w:jc w:val="both"/>
              <w:rPr>
                <w:rFonts w:eastAsia="Times New Roman"/>
                <w:color w:val="auto"/>
                <w:sz w:val="18"/>
                <w:szCs w:val="18"/>
              </w:rPr>
            </w:pPr>
            <w:r w:rsidRPr="00900BBB">
              <w:rPr>
                <w:rFonts w:eastAsia="Times New Roman"/>
                <w:color w:val="auto"/>
                <w:sz w:val="18"/>
                <w:szCs w:val="18"/>
              </w:rPr>
              <w:t>lub</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A40BF7" w:rsidP="00467428">
            <w:pPr>
              <w:jc w:val="both"/>
              <w:rPr>
                <w:rFonts w:ascii="Arial" w:eastAsia="Calibri" w:hAnsi="Arial" w:cs="Arial"/>
                <w:color w:val="000000"/>
                <w:sz w:val="18"/>
                <w:szCs w:val="18"/>
              </w:rPr>
            </w:pPr>
            <w:hyperlink r:id="rId14"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Default="00467428" w:rsidP="00467428">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62B43" w:rsidRDefault="00467428" w:rsidP="00E52537">
            <w:pPr>
              <w:pStyle w:val="Akapitzlist"/>
              <w:numPr>
                <w:ilvl w:val="0"/>
                <w:numId w:val="118"/>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E52537">
            <w:pPr>
              <w:pStyle w:val="Akapitzlist"/>
              <w:numPr>
                <w:ilvl w:val="0"/>
                <w:numId w:val="118"/>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96056" w:rsidRDefault="00467428" w:rsidP="00E52537">
            <w:pPr>
              <w:pStyle w:val="Akapitzlist"/>
              <w:numPr>
                <w:ilvl w:val="0"/>
                <w:numId w:val="118"/>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119"/>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10.4.2</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2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2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2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2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2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2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2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2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2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2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866</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515</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28"/>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Pr="008C3345" w:rsidRDefault="00467428" w:rsidP="00E52537">
            <w:pPr>
              <w:pStyle w:val="Akapitzlist"/>
              <w:numPr>
                <w:ilvl w:val="0"/>
                <w:numId w:val="160"/>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0"/>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bookmarkStart w:id="25" w:name="_Hlk1371646"/>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5"/>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sectPr w:rsidR="00467428" w:rsidSect="00467428">
          <w:footerReference w:type="default" r:id="rId16"/>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467428" w:rsidRDefault="00467428" w:rsidP="00467428">
      <w:pPr>
        <w:jc w:val="center"/>
        <w:rPr>
          <w:rFonts w:ascii="Arial" w:hAnsi="Arial" w:cs="Arial"/>
          <w:b/>
          <w:kern w:val="1"/>
          <w:sz w:val="18"/>
          <w:szCs w:val="18"/>
          <w:u w:val="single"/>
        </w:rPr>
      </w:pP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rPr>
          <w:trHeight w:val="1877"/>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467428" w:rsidRPr="00BC43B8" w:rsidRDefault="00467428" w:rsidP="00467428">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2.</w:t>
            </w:r>
          </w:p>
          <w:p w:rsidR="00467428" w:rsidRPr="00BC43B8" w:rsidRDefault="00467428" w:rsidP="00467428">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467428" w:rsidRPr="00BC43B8" w:rsidRDefault="00467428" w:rsidP="00467428">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82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467428" w:rsidRPr="00BC43B8" w:rsidRDefault="00467428" w:rsidP="00E52537">
            <w:pPr>
              <w:pStyle w:val="Akapitzlist"/>
              <w:numPr>
                <w:ilvl w:val="0"/>
                <w:numId w:val="153"/>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467428" w:rsidRPr="00BC43B8" w:rsidRDefault="00467428" w:rsidP="00E52537">
            <w:pPr>
              <w:pStyle w:val="Akapitzlist"/>
              <w:numPr>
                <w:ilvl w:val="0"/>
                <w:numId w:val="152"/>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467428" w:rsidRPr="003C6EBE" w:rsidRDefault="00467428" w:rsidP="00467428">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467428" w:rsidRPr="00BC43B8" w:rsidTr="00467428">
        <w:trPr>
          <w:trHeight w:val="3400"/>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467428" w:rsidRPr="003C6EBE" w:rsidRDefault="00467428" w:rsidP="00467428">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467428" w:rsidRPr="003C6EBE"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263"/>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467428" w:rsidRPr="00BC43B8" w:rsidRDefault="00467428" w:rsidP="00467428">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467428" w:rsidRPr="00BC43B8" w:rsidTr="00467428">
        <w:trPr>
          <w:trHeight w:val="297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467428" w:rsidRPr="00BC43B8" w:rsidTr="00467428">
        <w:trPr>
          <w:trHeight w:val="1369"/>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 30 pkt</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467428" w:rsidRPr="00BC43B8"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467428" w:rsidRPr="00BC43B8" w:rsidRDefault="00467428" w:rsidP="00467428">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467428" w:rsidRPr="00BC43B8" w:rsidTr="00467428">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WSKAŹNIKI PRODUKTU</w:t>
            </w:r>
          </w:p>
        </w:tc>
      </w:tr>
      <w:tr w:rsidR="00467428" w:rsidRPr="00BC43B8" w:rsidTr="00467428">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467428" w:rsidRPr="00BC43B8" w:rsidTr="00467428">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3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25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3-4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25-50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kern w:val="1"/>
                <w:sz w:val="18"/>
                <w:szCs w:val="18"/>
              </w:rPr>
              <w:t>nd</w:t>
            </w:r>
          </w:p>
        </w:tc>
      </w:tr>
      <w:tr w:rsidR="00467428" w:rsidRPr="00BC43B8" w:rsidTr="00467428">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5-6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51-75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r>
      <w:tr w:rsidR="00467428" w:rsidRPr="00BC43B8" w:rsidTr="00467428">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6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r>
      <w:tr w:rsidR="00467428" w:rsidRPr="00BC43B8" w:rsidTr="00467428">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r>
      <w:tr w:rsidR="00467428" w:rsidRPr="00BC43B8" w:rsidTr="00467428">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r>
    </w:tbl>
    <w:p w:rsidR="00467428" w:rsidRDefault="00467428" w:rsidP="00467428">
      <w:pPr>
        <w:rPr>
          <w:rFonts w:ascii="Arial" w:hAnsi="Arial" w:cs="Arial"/>
          <w:b/>
          <w:kern w:val="1"/>
          <w:sz w:val="18"/>
          <w:szCs w:val="18"/>
          <w:u w:val="single"/>
        </w:rPr>
      </w:pPr>
    </w:p>
    <w:p w:rsidR="00467428" w:rsidRDefault="00467428" w:rsidP="00467428">
      <w:pPr>
        <w:rPr>
          <w:rFonts w:ascii="Arial" w:hAnsi="Arial" w:cs="Arial"/>
          <w:b/>
          <w:kern w:val="1"/>
          <w:sz w:val="18"/>
          <w:szCs w:val="18"/>
          <w:u w:val="single"/>
        </w:rPr>
      </w:pPr>
      <w:r>
        <w:rPr>
          <w:rFonts w:ascii="Arial" w:hAnsi="Arial" w:cs="Arial"/>
          <w:b/>
          <w:kern w:val="1"/>
          <w:sz w:val="18"/>
          <w:szCs w:val="18"/>
          <w:u w:val="single"/>
        </w:rPr>
        <w:br w:type="page"/>
      </w:r>
    </w:p>
    <w:p w:rsidR="00467428" w:rsidRPr="00BC43B8" w:rsidRDefault="00467428" w:rsidP="00467428">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467428" w:rsidRPr="00BC43B8" w:rsidTr="00467428">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467428" w:rsidRPr="00BC43B8" w:rsidTr="00467428">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467428" w:rsidRPr="00BC43B8" w:rsidTr="00467428">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73%</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89%</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 od 73% od 80%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89-92%</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r>
      <w:tr w:rsidR="00467428" w:rsidRPr="00BC43B8" w:rsidTr="00467428">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80% do 90%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r>
      <w:tr w:rsidR="00467428" w:rsidRPr="00BC43B8" w:rsidTr="00467428">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90% do 100%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4 pkt</w:t>
            </w:r>
          </w:p>
        </w:tc>
      </w:tr>
      <w:tr w:rsidR="00467428" w:rsidRPr="00BC43B8" w:rsidTr="00467428">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13,33%</w:t>
            </w:r>
          </w:p>
        </w:tc>
      </w:tr>
      <w:tr w:rsidR="00467428" w:rsidRPr="00BC43B8" w:rsidTr="00467428">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4 pkt</w:t>
            </w:r>
          </w:p>
        </w:tc>
      </w:tr>
    </w:tbl>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467428" w:rsidRPr="00BC43B8" w:rsidTr="00467428">
        <w:trPr>
          <w:trHeight w:val="660"/>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rPr>
          <w:trHeight w:val="1527"/>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40041A7B" wp14:editId="7878A4DD">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1383A"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467428" w:rsidRPr="00BC43B8" w:rsidRDefault="00467428" w:rsidP="00467428">
      <w:pPr>
        <w:rPr>
          <w:rFonts w:ascii="Arial" w:hAnsi="Arial" w:cs="Arial"/>
          <w:b/>
          <w:sz w:val="18"/>
          <w:szCs w:val="18"/>
        </w:rPr>
      </w:pPr>
    </w:p>
    <w:p w:rsidR="00467428" w:rsidRDefault="00467428" w:rsidP="00467428">
      <w:pPr>
        <w:rPr>
          <w:rFonts w:ascii="Arial" w:hAnsi="Arial" w:cs="Arial"/>
          <w:b/>
          <w:sz w:val="24"/>
          <w:szCs w:val="24"/>
        </w:rPr>
        <w:sectPr w:rsidR="00467428" w:rsidSect="00467428">
          <w:pgSz w:w="16840" w:h="11907" w:orient="landscape" w:code="9"/>
          <w:pgMar w:top="1418" w:right="1435" w:bottom="567" w:left="1276" w:header="567" w:footer="227" w:gutter="0"/>
          <w:cols w:space="708"/>
          <w:titlePg/>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10.4.3</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3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3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3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3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3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3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3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3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3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3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423</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37"/>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8"/>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9"/>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rPr>
          <w:rFonts w:ascii="Arial" w:hAnsi="Arial" w:cs="Arial"/>
          <w:b/>
          <w:sz w:val="24"/>
          <w:szCs w:val="24"/>
        </w:rPr>
        <w:sectPr w:rsidR="00467428" w:rsidSect="00467428">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467428" w:rsidRPr="00BC43B8" w:rsidRDefault="00467428" w:rsidP="00467428">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467428" w:rsidRPr="00BC43B8" w:rsidRDefault="00467428" w:rsidP="00467428">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467428" w:rsidRPr="00BC43B8"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467428" w:rsidRPr="00BC43B8" w:rsidRDefault="00467428" w:rsidP="00467428">
            <w:pPr>
              <w:jc w:val="both"/>
              <w:rPr>
                <w:rFonts w:ascii="Arial" w:hAnsi="Arial" w:cs="Arial"/>
                <w:b/>
                <w:kern w:val="1"/>
                <w:sz w:val="18"/>
                <w:szCs w:val="18"/>
              </w:rPr>
            </w:pPr>
          </w:p>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punktowe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pkt - 30 pkt</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467428" w:rsidRPr="003C6EBE" w:rsidRDefault="00467428" w:rsidP="00467428">
      <w:pPr>
        <w:rPr>
          <w:rFonts w:ascii="Arial" w:hAnsi="Arial" w:cs="Arial"/>
          <w:b/>
          <w:kern w:val="1"/>
          <w:sz w:val="12"/>
          <w:szCs w:val="12"/>
        </w:rPr>
      </w:pP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467428" w:rsidRPr="003C6EBE" w:rsidRDefault="00467428" w:rsidP="00467428">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467428" w:rsidRPr="00BC43B8" w:rsidTr="00467428">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p>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467428" w:rsidRPr="00BC43B8" w:rsidTr="00467428">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0pkt</w:t>
            </w:r>
          </w:p>
          <w:p w:rsidR="00467428" w:rsidRPr="00BC43B8" w:rsidRDefault="00467428" w:rsidP="00467428">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89 %</w:t>
            </w:r>
          </w:p>
        </w:tc>
      </w:tr>
      <w:tr w:rsidR="00467428" w:rsidRPr="00BC43B8" w:rsidTr="00467428">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r>
      <w:tr w:rsidR="00467428" w:rsidRPr="00BC43B8" w:rsidTr="00467428">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 xml:space="preserve"> Od 89 % do 90 %</w:t>
            </w:r>
          </w:p>
        </w:tc>
      </w:tr>
      <w:tr w:rsidR="00467428" w:rsidRPr="00BC43B8" w:rsidTr="00467428">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90 %</w:t>
            </w:r>
          </w:p>
        </w:tc>
      </w:tr>
      <w:tr w:rsidR="00467428" w:rsidRPr="00BC43B8" w:rsidTr="00467428">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r>
      <w:tr w:rsidR="00467428" w:rsidRPr="00BC43B8" w:rsidTr="00467428">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r>
    </w:tbl>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467428" w:rsidRPr="00BC43B8" w:rsidRDefault="00467428" w:rsidP="00467428">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Przez partnerów społecznych należy rozumieć</w:t>
            </w:r>
          </w:p>
          <w:p w:rsidR="00467428" w:rsidRPr="00BC43B8" w:rsidRDefault="00467428" w:rsidP="00467428">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467428" w:rsidRPr="00BC43B8" w:rsidRDefault="00467428" w:rsidP="00467428">
            <w:pPr>
              <w:jc w:val="center"/>
              <w:rPr>
                <w:rFonts w:ascii="Arial" w:hAnsi="Arial" w:cs="Arial"/>
                <w:sz w:val="18"/>
                <w:szCs w:val="18"/>
              </w:rPr>
            </w:pPr>
            <w:r w:rsidRPr="00BC43B8">
              <w:rPr>
                <w:rFonts w:ascii="Arial" w:hAnsi="Arial" w:cs="Arial"/>
                <w:sz w:val="18"/>
                <w:szCs w:val="18"/>
              </w:rPr>
              <w:t>realizacji celów i rezultatów projektu.</w:t>
            </w:r>
          </w:p>
          <w:p w:rsidR="00467428" w:rsidRPr="006A54E7" w:rsidRDefault="00467428" w:rsidP="00467428">
            <w:pP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467428" w:rsidRPr="00BC43B8" w:rsidRDefault="00467428" w:rsidP="00467428">
            <w:pPr>
              <w:jc w:val="center"/>
              <w:rPr>
                <w:rFonts w:ascii="Arial" w:hAnsi="Arial" w:cs="Arial"/>
                <w:sz w:val="18"/>
                <w:szCs w:val="18"/>
              </w:rPr>
            </w:pPr>
            <w:r w:rsidRPr="00BC43B8">
              <w:rPr>
                <w:rFonts w:ascii="Arial" w:hAnsi="Arial" w:cs="Arial"/>
                <w:sz w:val="18"/>
                <w:szCs w:val="18"/>
              </w:rPr>
              <w:t>wpisującymi się w regionalne inteligentne specjalizacje</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(załącznik do Regionalnej Strategii Innowacji dla</w:t>
            </w:r>
          </w:p>
          <w:p w:rsidR="00467428" w:rsidRPr="00BC43B8" w:rsidRDefault="00467428" w:rsidP="00467428">
            <w:pPr>
              <w:jc w:val="center"/>
              <w:rPr>
                <w:rFonts w:ascii="Arial" w:hAnsi="Arial" w:cs="Arial"/>
                <w:sz w:val="18"/>
                <w:szCs w:val="18"/>
              </w:rPr>
            </w:pPr>
            <w:r w:rsidRPr="00BC43B8">
              <w:rPr>
                <w:rFonts w:ascii="Arial" w:hAnsi="Arial" w:cs="Arial"/>
                <w:sz w:val="18"/>
                <w:szCs w:val="18"/>
              </w:rPr>
              <w:t>Województwa Dolnośląskiego na lata 2011-2020).</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467428" w:rsidRPr="006A54E7" w:rsidRDefault="00467428" w:rsidP="00467428">
            <w:pPr>
              <w:jc w:val="center"/>
              <w:rPr>
                <w:rFonts w:ascii="Arial" w:hAnsi="Arial" w:cs="Arial"/>
                <w:sz w:val="12"/>
                <w:szCs w:val="12"/>
              </w:rPr>
            </w:pPr>
          </w:p>
          <w:p w:rsidR="00467428" w:rsidRPr="003C6EBE"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r w:rsidRPr="00BC43B8">
              <w:rPr>
                <w:rFonts w:ascii="Arial" w:hAnsi="Arial" w:cs="Arial"/>
                <w:sz w:val="18"/>
                <w:szCs w:val="18"/>
              </w:rPr>
              <w:t>Dodatkowo projekt otrzyma punkty, gdy:</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467428" w:rsidRPr="00BC43B8" w:rsidRDefault="00467428" w:rsidP="00467428">
            <w:pPr>
              <w:pStyle w:val="Akapitzlist"/>
              <w:ind w:left="317" w:right="97"/>
              <w:rPr>
                <w:rFonts w:ascii="Arial" w:hAnsi="Arial" w:cs="Arial"/>
                <w:sz w:val="18"/>
                <w:szCs w:val="18"/>
              </w:rPr>
            </w:pPr>
          </w:p>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ind w:hanging="675"/>
              <w:jc w:val="center"/>
              <w:rPr>
                <w:rFonts w:ascii="Arial" w:hAnsi="Arial" w:cs="Arial"/>
                <w:b/>
                <w:kern w:val="1"/>
                <w:sz w:val="18"/>
                <w:szCs w:val="18"/>
                <w:u w:val="single"/>
              </w:rPr>
            </w:pPr>
          </w:p>
          <w:p w:rsidR="0046742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rPr>
          <w:trHeight w:val="1264"/>
        </w:trPr>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oferty edukacyjnej</w:t>
            </w: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contextualSpacing/>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467428" w:rsidRPr="00BC43B8" w:rsidRDefault="00467428" w:rsidP="00467428">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467428" w:rsidRPr="00BC43B8" w:rsidRDefault="00467428" w:rsidP="00467428">
            <w:pPr>
              <w:jc w:val="center"/>
              <w:rPr>
                <w:rFonts w:ascii="Arial" w:hAnsi="Arial" w:cs="Arial"/>
                <w:sz w:val="18"/>
                <w:szCs w:val="18"/>
              </w:rPr>
            </w:pPr>
          </w:p>
          <w:p w:rsidR="00467428" w:rsidRPr="006E34AB"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pStyle w:val="Akapitzlist"/>
              <w:tabs>
                <w:tab w:val="left" w:pos="4570"/>
              </w:tabs>
              <w:ind w:left="317" w:right="97"/>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467428" w:rsidRPr="00BC43B8" w:rsidRDefault="00467428" w:rsidP="00467428">
            <w:pPr>
              <w:rPr>
                <w:rFonts w:ascii="Arial" w:hAnsi="Arial" w:cs="Arial"/>
                <w:sz w:val="18"/>
                <w:szCs w:val="18"/>
              </w:rPr>
            </w:pPr>
          </w:p>
          <w:p w:rsidR="00467428" w:rsidRPr="00BC43B8" w:rsidRDefault="00467428" w:rsidP="00467428">
            <w:pPr>
              <w:tabs>
                <w:tab w:val="left" w:pos="4570"/>
              </w:tabs>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6A54E7"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467428" w:rsidRPr="00BC43B8" w:rsidRDefault="00467428" w:rsidP="00467428">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sz w:val="18"/>
                <w:szCs w:val="18"/>
              </w:rPr>
            </w:pP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467428" w:rsidRPr="00BC43B8" w:rsidRDefault="00467428" w:rsidP="00467428">
            <w:pPr>
              <w:rPr>
                <w:rFonts w:ascii="Arial" w:hAnsi="Arial" w:cs="Arial"/>
                <w:b/>
                <w:kern w:val="1"/>
                <w:sz w:val="18"/>
                <w:szCs w:val="18"/>
                <w:u w:val="single"/>
              </w:rPr>
            </w:pP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eastAsia="Calibri" w:hAnsi="Arial" w:cs="Arial"/>
                <w:b/>
                <w:color w:val="000000" w:themeColor="text1"/>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noProof/>
                <w:color w:val="000000" w:themeColor="text1"/>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467428" w:rsidRPr="00BC43B8" w:rsidRDefault="00467428" w:rsidP="00467428">
            <w:pPr>
              <w:pStyle w:val="Akapitzlist"/>
              <w:jc w:val="both"/>
              <w:rPr>
                <w:rFonts w:ascii="Arial" w:hAnsi="Arial" w:cs="Arial"/>
                <w:noProof/>
                <w:sz w:val="18"/>
                <w:szCs w:val="18"/>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46742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467428" w:rsidRDefault="0046742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b/>
          <w:sz w:val="18"/>
          <w:szCs w:val="18"/>
        </w:rPr>
      </w:pPr>
    </w:p>
    <w:p w:rsidR="00467428" w:rsidRPr="00BC43B8" w:rsidRDefault="00467428" w:rsidP="00467428">
      <w:pPr>
        <w:rPr>
          <w:rFonts w:ascii="Arial" w:hAnsi="Arial" w:cs="Arial"/>
          <w:sz w:val="18"/>
          <w:szCs w:val="18"/>
        </w:rPr>
        <w:sectPr w:rsidR="00467428" w:rsidRPr="00BC43B8" w:rsidSect="00467428">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10.4.4</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autoSpaceDE w:val="0"/>
              <w:autoSpaceDN w:val="0"/>
              <w:adjustRightInd w:val="0"/>
              <w:jc w:val="both"/>
              <w:rPr>
                <w:rFonts w:ascii="Arial" w:eastAsia="Calibri" w:hAnsi="Arial" w:cs="Arial"/>
                <w:sz w:val="18"/>
                <w:szCs w:val="18"/>
                <w:lang w:eastAsia="en-US"/>
              </w:rPr>
            </w:pP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41"/>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41"/>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41"/>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41"/>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41"/>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41"/>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41"/>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41"/>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41"/>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41"/>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43"/>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588</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9</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349</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48"/>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B4441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49"/>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6"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50"/>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6"/>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RPr="0062540A" w:rsidTr="00467428">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6A54E7" w:rsidRDefault="00467428" w:rsidP="00467428">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tabs>
          <w:tab w:val="left" w:pos="4211"/>
        </w:tabs>
        <w:rPr>
          <w:rFonts w:ascii="Arial" w:hAnsi="Arial" w:cs="Arial"/>
          <w:b/>
          <w:iCs/>
          <w:sz w:val="18"/>
          <w:szCs w:val="18"/>
        </w:rPr>
      </w:pPr>
    </w:p>
    <w:p w:rsidR="00467428" w:rsidRDefault="00467428" w:rsidP="00467428">
      <w:pPr>
        <w:rPr>
          <w:rFonts w:ascii="Arial" w:hAnsi="Arial" w:cs="Arial"/>
          <w:b/>
          <w:iCs/>
          <w:sz w:val="18"/>
          <w:szCs w:val="18"/>
        </w:rPr>
      </w:pPr>
    </w:p>
    <w:p w:rsidR="00467428" w:rsidRPr="00B77B6B" w:rsidRDefault="00467428" w:rsidP="00467428">
      <w:pPr>
        <w:rPr>
          <w:rFonts w:ascii="Arial" w:hAnsi="Arial" w:cs="Arial"/>
          <w:sz w:val="18"/>
          <w:szCs w:val="18"/>
        </w:rPr>
        <w:sectPr w:rsidR="00467428" w:rsidRPr="00B77B6B" w:rsidSect="00467428">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467428" w:rsidRPr="00AF116F" w:rsidRDefault="00467428" w:rsidP="00467428">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467428" w:rsidRPr="00AF116F" w:rsidTr="00467428">
        <w:trPr>
          <w:trHeight w:val="1974"/>
        </w:trPr>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467428" w:rsidRPr="00AF116F" w:rsidRDefault="00467428" w:rsidP="00467428">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Tak/Nie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obligatoryjne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Niespełnienie kryterium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odrzucenie wniosku</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Brak możliwości korekty</w:t>
            </w:r>
          </w:p>
        </w:tc>
      </w:tr>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punktowe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- 40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odrzucenia wniosku)</w:t>
            </w:r>
          </w:p>
        </w:tc>
      </w:tr>
    </w:tbl>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467428" w:rsidRDefault="00467428" w:rsidP="00467428">
      <w:pPr>
        <w:jc w:val="center"/>
        <w:rPr>
          <w:rFonts w:ascii="Arial" w:hAnsi="Arial" w:cs="Arial"/>
          <w:b/>
          <w:kern w:val="1"/>
          <w:sz w:val="18"/>
          <w:szCs w:val="18"/>
          <w:u w:val="single"/>
        </w:rPr>
      </w:pPr>
    </w:p>
    <w:p w:rsidR="00467428" w:rsidRPr="00AF116F" w:rsidRDefault="00467428" w:rsidP="00467428">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467428" w:rsidRPr="00AF116F" w:rsidRDefault="00467428" w:rsidP="00467428">
      <w:pPr>
        <w:rPr>
          <w:rFonts w:ascii="Arial" w:hAnsi="Arial" w:cs="Arial"/>
          <w:b/>
          <w:kern w:val="2"/>
          <w:sz w:val="18"/>
          <w:szCs w:val="18"/>
        </w:rPr>
      </w:pPr>
    </w:p>
    <w:p w:rsidR="00467428" w:rsidRPr="00AF116F" w:rsidRDefault="00467428" w:rsidP="00467428">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467428" w:rsidRPr="00AF116F" w:rsidRDefault="00467428" w:rsidP="00467428">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rPr>
          <w:trHeight w:val="1224"/>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467428" w:rsidRPr="00AF116F" w:rsidTr="00467428">
        <w:trPr>
          <w:trHeight w:val="703"/>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od 6 do 10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20%</w:t>
            </w:r>
          </w:p>
        </w:tc>
      </w:tr>
      <w:tr w:rsidR="00467428" w:rsidRPr="00AF116F" w:rsidTr="00467428">
        <w:trPr>
          <w:trHeight w:val="808"/>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467428" w:rsidRPr="00AF116F" w:rsidRDefault="00467428" w:rsidP="00467428">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467428" w:rsidRPr="00AF116F" w:rsidRDefault="00467428" w:rsidP="00467428">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467428" w:rsidRPr="00AF116F" w:rsidTr="00467428">
        <w:trPr>
          <w:trHeight w:val="730"/>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467428" w:rsidRPr="00AF116F" w:rsidTr="00467428">
        <w:trPr>
          <w:trHeight w:val="362"/>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467428" w:rsidRPr="006A54E7" w:rsidRDefault="00467428" w:rsidP="00467428">
            <w:pPr>
              <w:rPr>
                <w:rFonts w:ascii="Arial" w:hAnsi="Arial" w:cs="Arial"/>
                <w:kern w:val="2"/>
                <w:sz w:val="12"/>
                <w:szCs w:val="12"/>
              </w:rPr>
            </w:pPr>
          </w:p>
          <w:p w:rsidR="00467428" w:rsidRPr="00AF116F" w:rsidRDefault="00467428" w:rsidP="00467428">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467428" w:rsidRDefault="00467428" w:rsidP="00467428">
      <w:pPr>
        <w:suppressAutoHyphens/>
        <w:jc w:val="both"/>
        <w:rPr>
          <w:rFonts w:ascii="Arial" w:hAnsi="Arial" w:cs="Arial"/>
          <w:b/>
          <w:kern w:val="2"/>
          <w:sz w:val="18"/>
          <w:szCs w:val="18"/>
          <w:lang w:eastAsia="en-US"/>
        </w:rPr>
      </w:pPr>
    </w:p>
    <w:p w:rsidR="00467428" w:rsidRDefault="00467428" w:rsidP="00467428">
      <w:pPr>
        <w:rPr>
          <w:rFonts w:ascii="Arial" w:hAnsi="Arial" w:cs="Arial"/>
          <w:b/>
          <w:kern w:val="2"/>
          <w:sz w:val="18"/>
          <w:szCs w:val="18"/>
          <w:lang w:eastAsia="en-US"/>
        </w:rPr>
      </w:pPr>
      <w:r>
        <w:rPr>
          <w:rFonts w:ascii="Arial" w:hAnsi="Arial" w:cs="Arial"/>
          <w:b/>
          <w:kern w:val="2"/>
          <w:sz w:val="18"/>
          <w:szCs w:val="18"/>
          <w:lang w:eastAsia="en-US"/>
        </w:rPr>
        <w:br w:type="page"/>
      </w:r>
    </w:p>
    <w:p w:rsidR="00467428" w:rsidRPr="00AF116F" w:rsidRDefault="00467428" w:rsidP="00467428">
      <w:pPr>
        <w:suppressAutoHyphens/>
        <w:jc w:val="both"/>
        <w:rPr>
          <w:rFonts w:ascii="Arial" w:hAnsi="Arial" w:cs="Arial"/>
          <w:b/>
          <w:kern w:val="2"/>
          <w:sz w:val="18"/>
          <w:szCs w:val="18"/>
          <w:lang w:eastAsia="en-US"/>
        </w:rPr>
      </w:pPr>
    </w:p>
    <w:p w:rsidR="00467428" w:rsidRPr="00AF116F" w:rsidRDefault="00467428" w:rsidP="00467428">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467428" w:rsidRPr="00AF116F" w:rsidRDefault="00467428" w:rsidP="00467428">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467428" w:rsidRPr="00AF116F" w:rsidRDefault="00467428" w:rsidP="00467428">
            <w:pPr>
              <w:suppressAutoHyphens/>
              <w:jc w:val="center"/>
              <w:rPr>
                <w:rFonts w:ascii="Arial" w:hAnsi="Arial" w:cs="Arial"/>
                <w:b/>
                <w:kern w:val="2"/>
                <w:sz w:val="18"/>
                <w:szCs w:val="18"/>
                <w:lang w:eastAsia="ar-SA"/>
              </w:rPr>
            </w:pPr>
          </w:p>
        </w:tc>
      </w:tr>
      <w:tr w:rsidR="00467428" w:rsidRPr="00AF116F" w:rsidTr="00467428">
        <w:trPr>
          <w:trHeight w:val="614"/>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jc w:val="center"/>
              <w:rPr>
                <w:rFonts w:ascii="Arial" w:hAnsi="Arial" w:cs="Arial"/>
                <w:sz w:val="18"/>
                <w:szCs w:val="18"/>
                <w:lang w:eastAsia="en-US"/>
              </w:rPr>
            </w:pPr>
            <w:r w:rsidRPr="00AF116F">
              <w:rPr>
                <w:rFonts w:ascii="Arial" w:hAnsi="Arial" w:cs="Arial"/>
                <w:kern w:val="2"/>
                <w:sz w:val="18"/>
                <w:szCs w:val="18"/>
              </w:rPr>
              <w:t>1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467428" w:rsidRPr="00AF116F" w:rsidRDefault="00467428" w:rsidP="00467428">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r>
      <w:tr w:rsidR="00467428" w:rsidRPr="00AF116F" w:rsidTr="00467428">
        <w:trPr>
          <w:trHeight w:val="443"/>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Ocena:</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467428" w:rsidRDefault="00467428" w:rsidP="00467428">
      <w:pPr>
        <w:jc w:val="center"/>
        <w:rPr>
          <w:rFonts w:ascii="Arial" w:hAnsi="Arial" w:cs="Arial"/>
          <w:b/>
          <w:kern w:val="2"/>
          <w:sz w:val="18"/>
          <w:szCs w:val="18"/>
          <w:u w:val="single"/>
        </w:rPr>
      </w:pPr>
    </w:p>
    <w:p w:rsidR="00467428" w:rsidRDefault="00467428" w:rsidP="00467428">
      <w:pPr>
        <w:rPr>
          <w:rFonts w:ascii="Arial" w:hAnsi="Arial" w:cs="Arial"/>
          <w:b/>
          <w:kern w:val="2"/>
          <w:sz w:val="18"/>
          <w:szCs w:val="18"/>
          <w:u w:val="single"/>
        </w:rPr>
      </w:pPr>
      <w:r>
        <w:rPr>
          <w:rFonts w:ascii="Arial" w:hAnsi="Arial" w:cs="Arial"/>
          <w:b/>
          <w:kern w:val="2"/>
          <w:sz w:val="18"/>
          <w:szCs w:val="18"/>
          <w:u w:val="single"/>
        </w:rPr>
        <w:br w:type="page"/>
      </w: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467428" w:rsidRPr="00AF116F" w:rsidRDefault="00467428" w:rsidP="00467428">
            <w:pPr>
              <w:rPr>
                <w:rFonts w:ascii="Arial" w:hAnsi="Arial" w:cs="Arial"/>
                <w:sz w:val="18"/>
                <w:szCs w:val="18"/>
              </w:rPr>
            </w:pPr>
            <w:r w:rsidRPr="00AF116F">
              <w:rPr>
                <w:rFonts w:ascii="Arial" w:hAnsi="Arial" w:cs="Arial"/>
                <w:sz w:val="18"/>
                <w:szCs w:val="18"/>
              </w:rPr>
              <w:t xml:space="preserve"> </w:t>
            </w:r>
          </w:p>
          <w:p w:rsidR="00467428" w:rsidRPr="006A54E7" w:rsidRDefault="00467428" w:rsidP="00467428">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Kryterium punktowe </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color w:val="FF0000"/>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-2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467428" w:rsidRPr="00AF116F" w:rsidRDefault="00467428" w:rsidP="00467428">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467428" w:rsidRPr="00AF116F" w:rsidTr="00467428">
        <w:trPr>
          <w:trHeight w:val="174"/>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w:t>
            </w:r>
          </w:p>
        </w:tc>
      </w:tr>
      <w:tr w:rsidR="00467428" w:rsidRPr="00AF116F" w:rsidTr="00467428">
        <w:trPr>
          <w:trHeight w:val="333"/>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Definicja kryterium</w:t>
            </w:r>
          </w:p>
          <w:p w:rsidR="00467428" w:rsidRPr="00AF116F" w:rsidRDefault="00467428" w:rsidP="00467428">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467428" w:rsidRPr="00AF116F" w:rsidTr="00467428">
        <w:trPr>
          <w:trHeight w:val="1248"/>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467428" w:rsidRDefault="00467428" w:rsidP="00467428">
            <w:pPr>
              <w:rPr>
                <w:rFonts w:ascii="Arial" w:hAnsi="Arial" w:cs="Arial"/>
                <w:b/>
                <w:kern w:val="2"/>
                <w:sz w:val="18"/>
                <w:szCs w:val="18"/>
              </w:rPr>
            </w:pPr>
          </w:p>
          <w:p w:rsidR="00467428"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467428" w:rsidRDefault="00467428" w:rsidP="00467428">
            <w:pPr>
              <w:tabs>
                <w:tab w:val="left" w:pos="3740"/>
              </w:tabs>
              <w:rPr>
                <w:rFonts w:ascii="Arial" w:hAnsi="Arial" w:cs="Arial"/>
                <w:b/>
                <w:kern w:val="2"/>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Default="00467428" w:rsidP="00467428">
            <w:pPr>
              <w:rPr>
                <w:rFonts w:ascii="Arial" w:hAnsi="Arial" w:cs="Arial"/>
                <w:sz w:val="18"/>
                <w:szCs w:val="18"/>
              </w:rPr>
            </w:pPr>
          </w:p>
          <w:p w:rsidR="00467428" w:rsidRPr="008E7A86" w:rsidRDefault="00467428" w:rsidP="00467428">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TAK/NIE</w:t>
            </w:r>
          </w:p>
          <w:p w:rsidR="00467428" w:rsidRPr="00AF116F" w:rsidRDefault="00467428" w:rsidP="00467428">
            <w:pPr>
              <w:jc w:val="center"/>
              <w:rPr>
                <w:rFonts w:ascii="Arial" w:hAnsi="Arial" w:cs="Arial"/>
                <w:b/>
                <w:kern w:val="2"/>
                <w:sz w:val="18"/>
                <w:szCs w:val="18"/>
              </w:rPr>
            </w:pPr>
          </w:p>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467428" w:rsidRPr="0098001F" w:rsidRDefault="00467428" w:rsidP="00467428">
            <w:pPr>
              <w:tabs>
                <w:tab w:val="left" w:pos="1384"/>
              </w:tabs>
              <w:rPr>
                <w:rFonts w:ascii="Arial" w:hAnsi="Arial" w:cs="Arial"/>
                <w:sz w:val="18"/>
                <w:szCs w:val="18"/>
              </w:rPr>
            </w:pPr>
          </w:p>
        </w:tc>
      </w:tr>
    </w:tbl>
    <w:p w:rsidR="00467428" w:rsidRDefault="00467428" w:rsidP="00467428">
      <w:pPr>
        <w:jc w:val="both"/>
        <w:rPr>
          <w:rFonts w:ascii="Arial" w:hAnsi="Arial" w:cs="Arial"/>
          <w:sz w:val="24"/>
          <w:szCs w:val="24"/>
        </w:rPr>
        <w:sectPr w:rsidR="00467428" w:rsidSect="00467428">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55"/>
        <w:gridCol w:w="2522"/>
        <w:gridCol w:w="1478"/>
        <w:gridCol w:w="1779"/>
        <w:gridCol w:w="1703"/>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6 461 682 (85%) EUR</w:t>
            </w:r>
          </w:p>
        </w:tc>
      </w:tr>
      <w:tr w:rsidR="00467428" w:rsidTr="00467428">
        <w:trPr>
          <w:trHeight w:val="105"/>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10.4.A. Organizacja praktycznych form nauczania</w:t>
            </w:r>
            <w:r w:rsidRPr="00FB7EEC">
              <w:rPr>
                <w:rFonts w:ascii="Arial" w:hAnsi="Arial" w:cs="Arial"/>
                <w:sz w:val="18"/>
                <w:szCs w:val="18"/>
              </w:rPr>
              <w:t xml:space="preserve">: </w:t>
            </w:r>
          </w:p>
          <w:p w:rsidR="00467428" w:rsidRPr="00FB7EEC" w:rsidRDefault="00467428" w:rsidP="00E52537">
            <w:pPr>
              <w:pStyle w:val="Akapitzlist"/>
              <w:numPr>
                <w:ilvl w:val="0"/>
                <w:numId w:val="182"/>
              </w:numPr>
              <w:spacing w:line="276" w:lineRule="auto"/>
              <w:jc w:val="both"/>
              <w:rPr>
                <w:rFonts w:ascii="Arial" w:hAnsi="Arial" w:cs="Arial"/>
                <w:sz w:val="18"/>
                <w:szCs w:val="18"/>
              </w:rPr>
            </w:pPr>
            <w:r w:rsidRPr="00FB7EEC">
              <w:rPr>
                <w:rFonts w:ascii="Arial" w:hAnsi="Arial" w:cs="Arial"/>
                <w:sz w:val="18"/>
                <w:szCs w:val="18"/>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67428" w:rsidRDefault="00467428" w:rsidP="00467428">
            <w:pPr>
              <w:spacing w:line="276" w:lineRule="auto"/>
              <w:jc w:val="both"/>
              <w:rPr>
                <w:rFonts w:ascii="Arial" w:hAnsi="Arial" w:cs="Arial"/>
                <w:sz w:val="18"/>
                <w:szCs w:val="18"/>
              </w:rPr>
            </w:pPr>
            <w:r w:rsidRPr="00FB7EEC">
              <w:rPr>
                <w:rFonts w:ascii="Arial" w:hAnsi="Arial" w:cs="Arial"/>
                <w:b/>
                <w:bCs/>
                <w:sz w:val="18"/>
                <w:szCs w:val="18"/>
              </w:rPr>
              <w:t>10.4.B. Uruchamianie i dostosowywanie kształcenia i szkolenia w zawodach, na które występuje potwierdzone zapotrzebowanie rynku</w:t>
            </w:r>
            <w:r w:rsidRPr="00FB7EEC">
              <w:rPr>
                <w:rFonts w:ascii="Arial" w:hAnsi="Arial" w:cs="Arial"/>
                <w:sz w:val="18"/>
                <w:szCs w:val="18"/>
              </w:rPr>
              <w:t>, w szczególności poprzez</w:t>
            </w:r>
            <w:r>
              <w:rPr>
                <w:rFonts w:ascii="Arial" w:hAnsi="Arial" w:cs="Arial"/>
                <w:sz w:val="18"/>
                <w:szCs w:val="18"/>
              </w:rPr>
              <w:t>:</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przedsiębiorców w identyfikacji i prognozowaniu potrzeb kwalifikacyjno-zawodowych na rynku pracy, co pozwoli na efektywne zarządzanie ofertą edukacyjną i szkoleniową szkół i placówek;</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włączenie pracodawców lub przedsiębiorców w system egzaminów zawodowych  oraz egzaminów potwierdzających kwalifikacje mistrza i czeladnika w zawodzie,  przez tworzenie w szkołach i placówkach prowadzących kształcenie zawodowe,  CKZIU, CKZ, u pracodawców lub przedsiębiorców branżowych ośrodków egzaminacyjnych dla poszczególnych zawodów lub kwalifikacji, upoważnionych przez właściwą okręgową komisję egzaminacyjną lub właściwą izbę rzemieślniczą do przeprowadzania egzaminów zawodowych, udział pracodawców lub przedsiębiorców w egzaminach zawodowych w charakterze egzaminatorów;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klas patronackich w szkołach;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w dostosowywaniu oferty edukacyjnej w szkołach i w formach pozaszkolnych do potrzeb regionalnego i lokalnego rynku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opracowanie lub modyfikację programów nauczania;</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wykorzystanie rezultatów projektów, w tym pozytywnie zwalidowanych produktów projektów innowacyjnych zrealizowanych w latach 2007-2013 w ramach PO KL oraz w latach 2014-2020 w ramach POWER;</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szkół i placówek systemu oświaty prowadzących kształcenie zawodowe z ich otoczeniem społeczno-gospodarczym, w tym z uczelniami wyższymi;</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w zajęciach prowadzonych w szkole wyższej, w tym w zajęciach laboratoryjnych, kołach lub obozach naukowych;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wsparcie uczniów lub słuchaczy w zakresie potwierdzania umiejętności zawodowych nabywanych przez uczniów kształcących się w danym zawodzie w ramach przygotowania do uzyskania uprawnień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realizację pozaszkolnych form kształcenia ustawicznego, w tym wymienionych w art. 117 ust. 1a pkt 1, 2, 3 i 5 Prawa oświatowego;</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doradztwo zawodowe;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w szkołach lub placówkach systemu oświaty prowadzących kształcenie zawodowe warunków odzwierciedlających naturalne warunki pracy właściwe dla nauczanych zawodów;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kompleksowe programy kształcenia praktycznego organizowane w miejscu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wdrożenie nowych, innowacyjnych form kształcenia zawodowego;</w:t>
            </w:r>
          </w:p>
          <w:p w:rsidR="00467428" w:rsidRPr="00FB7EEC"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kształtowanie i rozwijanie u uczniów lub słuchaczy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10.4.D. Doradztwo edukacyjno-zawodowe, uwzględniające potrzeby uczniów i dorosłych uczących się na różnych poziomach edukacyjnych i w różnych typach szkół i placówek</w:t>
            </w:r>
            <w:r w:rsidRPr="00FB7EEC">
              <w:rPr>
                <w:rFonts w:ascii="Arial" w:hAnsi="Arial" w:cs="Arial"/>
                <w:sz w:val="18"/>
                <w:szCs w:val="18"/>
              </w:rPr>
              <w:t xml:space="preserve"> m.in. poprzez:</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uzyskiwanie kwalifikacji doradców edukacyjno-zawodowych przez osoby realizujące zadania z zakresu doradztwa zawodowego w szkołach i placówkach, które nie posiadają kwalifikacji z tego zakresu oraz podnoszenie kwalifikacji doradców edukacyjno-zawodowych, realizujących zadania z zakresu doradztwa zawodowego w szkołach;</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 xml:space="preserve">doradztwo edukacyjno-zawodowe dla uczniów; </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tworzenie Punktów Informacji i Kariery (PIK);</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zewnętrzne wsparcie szkół w obszarze doradztwa edukacyjno-zawodowego, może obejmować m.in.:</w:t>
            </w:r>
          </w:p>
          <w:p w:rsidR="00467428"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zapewnienie dostępu do informacji edukacyjno-zawodowej m.in. poprzez tworzenie regionalnych systemów informacji edukacyjno-zawodowej, w tym dostępnej on-line</w:t>
            </w:r>
          </w:p>
          <w:p w:rsidR="00467428" w:rsidRPr="00FB7EEC"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 xml:space="preserve">realizacja programów zewnętrznego wsparcia szkół w zakresie doradztwa edukacyjno-zawodowego na poziomie lokalnym i regionalnym.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10.4.E Przygotowanie szkół i placówek prowadzących kształcenie zawodowe do pełnienia funkcji wyspecjalizowanych ośrodków kształcenia i szkolenia oraz wsparcie ich w zakresie poradnictwa i informacji zawodowej pod potrzeby regionalnego i lokalnego rynku pracy</w:t>
            </w:r>
            <w:r w:rsidRPr="00FB7EEC">
              <w:rPr>
                <w:rFonts w:ascii="Arial" w:hAnsi="Arial" w:cs="Arial"/>
                <w:sz w:val="18"/>
                <w:szCs w:val="18"/>
              </w:rPr>
              <w:t xml:space="preserve"> m.in. poprzez:</w:t>
            </w:r>
          </w:p>
          <w:p w:rsidR="00467428"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przygotowanie szkół i placówek systemu oświaty prowadzących kształcenie zawodowe do utworzenia CKZ, CKZiU lub innego zespołu realizującego zadania CKZ lub CKZiU dla określonej branży/zawodu;</w:t>
            </w:r>
          </w:p>
          <w:p w:rsidR="00467428" w:rsidRPr="00FB7EEC"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 xml:space="preserve">wsparcie realizacji zadań dla określonych branż/zawodów przez CKZ, CKZiU lub inne zespoły realizujące zadania CKZ lub CKZiU.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10.4.G. Szkolenia, doradztwo oraz inne formy podwyższania kwalifikacji nauczycieli, w tym nauczycieli kształcenia zawodowego i instruktorów praktycznej nauki zawodu w zakresie przedmiotów zawodowych lub praktycznej nauki zawodu we współpracy z uczelniami i rynkiem pracy (np. staże nauczycieli w przedsiębiorstwach).</w:t>
            </w:r>
            <w:r w:rsidRPr="00FB7EEC">
              <w:rPr>
                <w:rFonts w:ascii="Arial" w:hAnsi="Arial" w:cs="Arial"/>
                <w:sz w:val="18"/>
                <w:szCs w:val="18"/>
              </w:rPr>
              <w:t xml:space="preserve"> W szczególności: </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kursy lub szkolenia doskonalące (teoretyczne i praktyczne) w tym organizowane i prowadzone przez kadrę ośrodków doskonalenia nauczycieli lub trenerów przeszkolonych w ramach PO WER;</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praktyki lub staże w instytucjach z otoczenia społeczno-gospodarczego szkół lub placówek systemu oświaty prowadzących kształcenie zawodowe, w tym szkolenia branżowe o których mowa w art. 3 pkt 7 oraz art.70c Karty nauczyciela realizowane odpowiednio u pracodawców lub w indywidualnych gospodarstwach rolnych, których działalność jest związana z nauczanym zawodem lub branżą;;</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studia podyplomowe przygotowujące do wykonywania zawodu nauczyciela przedmiotów zawodowych albo obejmujące zakresem tematykę związaną z nauczanym zawodem (branżowe, specjalistyczne);</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wspieranie istniejących, budowanie nowych lub moderowanie sieci współpracy i samokształcenia;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realizację programów wspomagania;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B7EEC"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POWER.</w:t>
            </w:r>
          </w:p>
          <w:p w:rsidR="00467428" w:rsidRPr="00FB7EEC" w:rsidRDefault="00467428" w:rsidP="00467428">
            <w:pPr>
              <w:spacing w:line="276" w:lineRule="auto"/>
              <w:jc w:val="both"/>
              <w:rPr>
                <w:rFonts w:ascii="Arial" w:hAnsi="Arial" w:cs="Arial"/>
                <w:sz w:val="18"/>
                <w:szCs w:val="18"/>
              </w:rPr>
            </w:pPr>
          </w:p>
          <w:p w:rsidR="00467428" w:rsidRPr="00FB7EEC" w:rsidRDefault="00467428" w:rsidP="00467428">
            <w:pPr>
              <w:spacing w:line="276" w:lineRule="auto"/>
              <w:jc w:val="both"/>
              <w:rPr>
                <w:rFonts w:ascii="Arial" w:hAnsi="Arial" w:cs="Arial"/>
                <w:b/>
                <w:bCs/>
                <w:sz w:val="18"/>
                <w:szCs w:val="18"/>
              </w:rPr>
            </w:pPr>
            <w:r w:rsidRPr="00FB7EEC">
              <w:rPr>
                <w:rFonts w:ascii="Arial" w:hAnsi="Arial" w:cs="Arial"/>
                <w:b/>
                <w:bCs/>
                <w:sz w:val="18"/>
                <w:szCs w:val="18"/>
              </w:rPr>
              <w:t>10.4.H. 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i metod zindywidualizowanego podejścia do ucznia oraz stosowania metod oraz form organizacyjnych sprzyjających kształtowaniu u uczniów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również dla Wnioskodawców planujących realizację projektów na obszarze ZIT i OSI. Konkurs wyklucza projekty rozliczane kwotami ryczałtowymi.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6A435A">
              <w:rPr>
                <w:sz w:val="18"/>
                <w:szCs w:val="18"/>
              </w:rPr>
              <w:t>Liczba nauczycieli kształcenia zawodowego oraz instruktorów praktycznej nauki zawodu objętych wsparciem w programie.</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110</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uczniów szkół i placówek kształcenia zawodowego uczestniczących w stażach i praktykach u pracodawcy.</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1781</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27</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 xml:space="preserve">Liczba podmiotów realizujących zadania centrum kształcenia zawodowego i ustawicznego objętych wsparciem w programie. </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5</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420</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63"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rPr>
                <w:rFonts w:ascii="Arial" w:hAnsi="Arial" w:cs="Arial"/>
                <w:sz w:val="18"/>
                <w:szCs w:val="18"/>
              </w:rPr>
            </w:pPr>
            <w:r w:rsidRPr="00DC779E">
              <w:rPr>
                <w:rFonts w:ascii="Arial" w:hAnsi="Arial" w:cs="Arial"/>
                <w:sz w:val="18"/>
                <w:szCs w:val="18"/>
              </w:rPr>
              <w:t>Liczba nauczycieli kształcenia zawodowego oraz instruktorów praktycznej nauki zawodu, którzy uzyskali kwalifikacje lub nabyli kompetencje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73%</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spacing w:line="276" w:lineRule="auto"/>
              <w:rPr>
                <w:rFonts w:ascii="Arial" w:hAnsi="Arial" w:cs="Arial"/>
                <w:sz w:val="18"/>
                <w:szCs w:val="18"/>
              </w:rPr>
            </w:pPr>
            <w:r w:rsidRPr="00DC779E">
              <w:rPr>
                <w:rFonts w:ascii="Arial" w:hAnsi="Arial" w:cs="Arial"/>
                <w:sz w:val="18"/>
                <w:szCs w:val="18"/>
              </w:rPr>
              <w:t>Liczba szkół i placówek kształcenia zawodowego wykorzystujących doposażenie zakupione dzięki EFS.</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89%</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0442B" w:rsidRDefault="00467428" w:rsidP="00E52537">
            <w:pPr>
              <w:pStyle w:val="Akapitzlist"/>
              <w:numPr>
                <w:ilvl w:val="0"/>
                <w:numId w:val="190"/>
              </w:numPr>
              <w:spacing w:line="276" w:lineRule="auto"/>
              <w:rPr>
                <w:rFonts w:ascii="Arial" w:hAnsi="Arial" w:cs="Arial"/>
                <w:sz w:val="18"/>
                <w:szCs w:val="18"/>
              </w:rPr>
            </w:pPr>
            <w:r w:rsidRPr="0050442B">
              <w:rPr>
                <w:rFonts w:ascii="Arial" w:hAnsi="Arial" w:cs="Arial"/>
                <w:sz w:val="18"/>
                <w:szCs w:val="18"/>
              </w:rPr>
              <w:t>Liczba uczniów, którzy nabyli kompetencje kluczowe lub umiejętności uniwersalne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86222B" w:rsidRDefault="00467428" w:rsidP="00467428">
            <w:pPr>
              <w:spacing w:line="276" w:lineRule="auto"/>
              <w:jc w:val="center"/>
              <w:rPr>
                <w:rFonts w:ascii="Arial" w:hAnsi="Arial" w:cs="Arial"/>
                <w:color w:val="FF0000"/>
                <w:sz w:val="18"/>
                <w:szCs w:val="18"/>
              </w:rPr>
            </w:pPr>
            <w:r w:rsidRPr="00F63198">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467428">
            <w:pPr>
              <w:spacing w:line="276" w:lineRule="auto"/>
              <w:jc w:val="both"/>
              <w:rPr>
                <w:rFonts w:ascii="Arial" w:hAnsi="Arial" w:cs="Arial"/>
                <w:sz w:val="18"/>
                <w:szCs w:val="18"/>
              </w:rPr>
            </w:pPr>
            <w:r>
              <w:rPr>
                <w:rFonts w:ascii="Arial" w:hAnsi="Arial" w:cs="Arial"/>
                <w:sz w:val="18"/>
                <w:szCs w:val="18"/>
              </w:rPr>
              <w:t>1.</w:t>
            </w: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samodzielny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2.</w:t>
            </w:r>
            <w:r w:rsidRPr="00DC779E">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3.</w:t>
            </w:r>
            <w:r w:rsidRPr="00DC779E">
              <w:rPr>
                <w:rFonts w:ascii="Arial" w:hAnsi="Arial" w:cs="Arial"/>
                <w:bCs/>
                <w:sz w:val="18"/>
                <w:szCs w:val="18"/>
              </w:rPr>
              <w:t xml:space="preserve">Czy projekt zakłada, że co najmniej 70% wszystkich uczniów i słuchaczy objętych wsparciem w projekcie weźmie udział w stażach </w:t>
            </w:r>
            <w:r>
              <w:rPr>
                <w:rFonts w:ascii="Arial" w:hAnsi="Arial" w:cs="Arial"/>
                <w:bCs/>
                <w:sz w:val="18"/>
                <w:szCs w:val="18"/>
              </w:rPr>
              <w:t>uczniowskich</w:t>
            </w:r>
            <w:r w:rsidRPr="00DC779E">
              <w:rPr>
                <w:rFonts w:ascii="Arial" w:hAnsi="Arial" w:cs="Arial"/>
                <w:bCs/>
                <w:sz w:val="18"/>
                <w:szCs w:val="18"/>
              </w:rPr>
              <w:t xml:space="preserve"> u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w:t>
            </w:r>
            <w:r>
              <w:rPr>
                <w:rFonts w:ascii="Arial" w:hAnsi="Arial" w:cs="Arial"/>
                <w:bCs/>
                <w:sz w:val="18"/>
                <w:szCs w:val="18"/>
              </w:rPr>
              <w:t>uczniowskich</w:t>
            </w:r>
            <w:r w:rsidRPr="00E1541B">
              <w:rPr>
                <w:rFonts w:ascii="Arial" w:hAnsi="Arial" w:cs="Arial"/>
                <w:bCs/>
                <w:sz w:val="18"/>
                <w:szCs w:val="18"/>
              </w:rPr>
              <w:t xml:space="preserve">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t>
            </w:r>
            <w:r w:rsidRPr="001A187F">
              <w:rPr>
                <w:rFonts w:ascii="Arial" w:hAnsi="Arial" w:cs="Arial"/>
                <w:bCs/>
                <w:sz w:val="18"/>
                <w:szCs w:val="18"/>
              </w:rPr>
              <w:t>Każde zwiększenie liczby uczniów i słuchaczy objętych wsparciem w trakcie realizacji projektu powinno skutkować adekwatnym zwiększeniem liczby uczniów i słuchaczy odbywających staż uczniowski. IZ RPO WD weryfikuje spełnienie Kryterium dostępu nr 3 na każdym etapie realizacji projektu, w tym także na jego zakończenie</w:t>
            </w:r>
            <w:r>
              <w:rPr>
                <w:rFonts w:ascii="Arial" w:hAnsi="Arial" w:cs="Arial"/>
                <w:bCs/>
                <w:sz w:val="18"/>
                <w:szCs w:val="18"/>
              </w:rPr>
              <w:t xml:space="preserve">. </w:t>
            </w:r>
            <w:r w:rsidRPr="00E1541B">
              <w:rPr>
                <w:rFonts w:ascii="Arial" w:hAnsi="Arial" w:cs="Arial"/>
                <w:bCs/>
                <w:sz w:val="18"/>
                <w:szCs w:val="18"/>
              </w:rPr>
              <w:t xml:space="preserve">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4.</w:t>
            </w:r>
            <w:r w:rsidRPr="00DC779E">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5.</w:t>
            </w:r>
            <w:r w:rsidRPr="00DC779E">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6.</w:t>
            </w:r>
            <w:r w:rsidRPr="00DC779E">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7.</w:t>
            </w:r>
            <w:r w:rsidRPr="00DC779E">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r>
              <w:rPr>
                <w:rFonts w:ascii="Arial" w:hAnsi="Arial" w:cs="Arial"/>
                <w:bCs/>
                <w:sz w:val="18"/>
                <w:szCs w:val="18"/>
              </w:rPr>
              <w:t xml:space="preserve"> We wniosku o dofinansowanie należy opisać zakres planowanej współpracy w ramach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z pracodawcami lub przedsiębiorcami wpisującymi się w regionalne inteligentne specjalizacje?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A40BF7" w:rsidP="00467428">
            <w:pPr>
              <w:spacing w:line="276" w:lineRule="auto"/>
              <w:ind w:left="57"/>
              <w:jc w:val="both"/>
              <w:rPr>
                <w:rFonts w:ascii="Arial" w:hAnsi="Arial" w:cs="Arial"/>
                <w:bCs/>
                <w:sz w:val="18"/>
                <w:szCs w:val="18"/>
              </w:rPr>
            </w:pPr>
            <w:hyperlink r:id="rId17"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427B84" w:rsidRDefault="00467428" w:rsidP="00467428">
            <w:pPr>
              <w:pStyle w:val="Tekstkomentarza"/>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r>
              <w:rPr>
                <w:rFonts w:ascii="Arial" w:hAnsi="Arial" w:cs="Arial"/>
                <w:bCs/>
                <w:sz w:val="18"/>
                <w:szCs w:val="18"/>
              </w:rPr>
              <w:t xml:space="preserve"> </w:t>
            </w:r>
            <w:r w:rsidRPr="00427B84">
              <w:rPr>
                <w:rFonts w:ascii="Arial" w:hAnsi="Arial" w:cs="Arial"/>
                <w:bCs/>
                <w:sz w:val="18"/>
                <w:szCs w:val="18"/>
              </w:rPr>
              <w:t>We wniosku o dofinansowanie należy opisać zakres planowanej współpracy w ramach projektu.</w:t>
            </w:r>
          </w:p>
          <w:p w:rsidR="00467428" w:rsidRPr="00895DE3" w:rsidRDefault="00467428" w:rsidP="00467428">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 xml:space="preserve">Czy w ramach projektu pracodawcy partycypują finansowo w wymiarze co najmniej 5% w kosztach organizacji i prowadzenia </w:t>
            </w:r>
            <w:r>
              <w:rPr>
                <w:rFonts w:ascii="Arial" w:hAnsi="Arial" w:cs="Arial"/>
                <w:bCs/>
                <w:sz w:val="18"/>
                <w:szCs w:val="18"/>
              </w:rPr>
              <w:t>staży uczniowskich</w:t>
            </w:r>
            <w:r w:rsidRPr="00F63198">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partycypują finansowo w wymiarze co najmniej 5% w kosztach organizacji i prowadzenia </w:t>
            </w:r>
            <w:r>
              <w:rPr>
                <w:rFonts w:ascii="Arial" w:hAnsi="Arial" w:cs="Arial"/>
                <w:sz w:val="18"/>
                <w:szCs w:val="18"/>
              </w:rPr>
              <w:t>staży uczniowskich</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pracodawcy partycypują finansowo w wymiarze co najmniej 5% w kosztach organizacji i prowadzenia </w:t>
            </w:r>
            <w:r>
              <w:rPr>
                <w:rFonts w:ascii="Arial" w:hAnsi="Arial" w:cs="Arial"/>
                <w:sz w:val="18"/>
                <w:szCs w:val="18"/>
              </w:rPr>
              <w:t>staży 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w:t>
            </w:r>
            <w:r>
              <w:rPr>
                <w:rFonts w:ascii="Arial" w:hAnsi="Arial" w:cs="Arial"/>
                <w:bCs/>
                <w:sz w:val="18"/>
                <w:szCs w:val="18"/>
              </w:rPr>
              <w:t>staży uczniowskich,</w:t>
            </w:r>
            <w:r w:rsidRPr="00895DE3">
              <w:rPr>
                <w:rFonts w:ascii="Arial" w:hAnsi="Arial" w:cs="Arial"/>
                <w:bCs/>
                <w:sz w:val="18"/>
                <w:szCs w:val="18"/>
              </w:rPr>
              <w:t xml:space="preserve">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staży uczniowskich będą partycypować finansowo </w:t>
            </w:r>
            <w:r w:rsidRPr="00895DE3">
              <w:rPr>
                <w:rFonts w:ascii="Arial" w:hAnsi="Arial" w:cs="Arial"/>
                <w:bCs/>
                <w:sz w:val="18"/>
                <w:szCs w:val="18"/>
              </w:rPr>
              <w:t xml:space="preserve">w kosztach organizacji i prowadzenia </w:t>
            </w:r>
            <w:r>
              <w:rPr>
                <w:rFonts w:ascii="Arial" w:hAnsi="Arial" w:cs="Arial"/>
                <w:bCs/>
                <w:sz w:val="18"/>
                <w:szCs w:val="18"/>
              </w:rPr>
              <w:t xml:space="preserve">staży uczniowskich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w:t>
            </w:r>
            <w:r>
              <w:rPr>
                <w:rFonts w:ascii="Arial" w:hAnsi="Arial" w:cs="Arial"/>
                <w:bCs/>
                <w:sz w:val="18"/>
                <w:szCs w:val="18"/>
              </w:rPr>
              <w:t>uczniowskich</w:t>
            </w:r>
            <w:r w:rsidRPr="00895DE3">
              <w:rPr>
                <w:rFonts w:ascii="Arial" w:hAnsi="Arial" w:cs="Arial"/>
                <w:bCs/>
                <w:sz w:val="18"/>
                <w:szCs w:val="18"/>
              </w:rPr>
              <w:t xml:space="preserve"> u pracodawców weźmie </w:t>
            </w:r>
            <w:r w:rsidRPr="007C109A">
              <w:rPr>
                <w:rFonts w:ascii="Arial" w:hAnsi="Arial" w:cs="Arial"/>
                <w:bCs/>
                <w:sz w:val="18"/>
                <w:szCs w:val="18"/>
              </w:rPr>
              <w:t xml:space="preserve">udział równo lub </w:t>
            </w:r>
            <w:r w:rsidRPr="00895DE3">
              <w:rPr>
                <w:rFonts w:ascii="Arial" w:hAnsi="Arial" w:cs="Arial"/>
                <w:bCs/>
                <w:sz w:val="18"/>
                <w:szCs w:val="18"/>
              </w:rPr>
              <w:t xml:space="preserve">więcej niż </w:t>
            </w:r>
            <w:r>
              <w:rPr>
                <w:rFonts w:ascii="Arial" w:hAnsi="Arial" w:cs="Arial"/>
                <w:bCs/>
                <w:sz w:val="18"/>
                <w:szCs w:val="18"/>
              </w:rPr>
              <w:t>8</w:t>
            </w:r>
            <w:r w:rsidRPr="00895DE3">
              <w:rPr>
                <w:rFonts w:ascii="Arial" w:hAnsi="Arial" w:cs="Arial"/>
                <w:bCs/>
                <w:sz w:val="18"/>
                <w:szCs w:val="18"/>
              </w:rPr>
              <w:t>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mniej niż </w:t>
            </w:r>
            <w:r>
              <w:rPr>
                <w:rFonts w:ascii="Arial" w:hAnsi="Arial" w:cs="Arial"/>
                <w:sz w:val="18"/>
                <w:szCs w:val="18"/>
              </w:rPr>
              <w:t>8</w:t>
            </w:r>
            <w:r w:rsidRPr="00895DE3">
              <w:rPr>
                <w:rFonts w:ascii="Arial" w:hAnsi="Arial" w:cs="Arial"/>
                <w:sz w:val="18"/>
                <w:szCs w:val="18"/>
              </w:rPr>
              <w:t xml:space="preserve">0% uczniów i słuchaczy weźmie  udział w stażach </w:t>
            </w:r>
            <w:r>
              <w:rPr>
                <w:rFonts w:ascii="Arial" w:hAnsi="Arial" w:cs="Arial"/>
                <w:sz w:val="18"/>
                <w:szCs w:val="18"/>
              </w:rPr>
              <w:t>uczniowskich</w:t>
            </w:r>
            <w:r w:rsidRPr="00895DE3">
              <w:rPr>
                <w:rFonts w:ascii="Arial" w:hAnsi="Arial" w:cs="Arial"/>
                <w:sz w:val="18"/>
                <w:szCs w:val="18"/>
              </w:rPr>
              <w:t xml:space="preserve">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w:t>
            </w:r>
            <w:r>
              <w:rPr>
                <w:rFonts w:ascii="Arial" w:hAnsi="Arial" w:cs="Arial"/>
                <w:sz w:val="18"/>
                <w:szCs w:val="18"/>
              </w:rPr>
              <w:t>8</w:t>
            </w:r>
            <w:r w:rsidRPr="007C109A">
              <w:rPr>
                <w:rFonts w:ascii="Arial" w:hAnsi="Arial" w:cs="Arial"/>
                <w:sz w:val="18"/>
                <w:szCs w:val="18"/>
              </w:rPr>
              <w:t xml:space="preserve">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10 pkt. - 100% uczniów i słuchaczy weźmie udział w stażach </w:t>
            </w:r>
            <w:r>
              <w:rPr>
                <w:rFonts w:ascii="Arial" w:hAnsi="Arial" w:cs="Arial"/>
                <w:sz w:val="18"/>
                <w:szCs w:val="18"/>
              </w:rPr>
              <w:t>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w:t>
            </w:r>
            <w:r>
              <w:rPr>
                <w:rFonts w:ascii="Arial" w:hAnsi="Arial" w:cs="Arial"/>
                <w:bCs/>
                <w:sz w:val="18"/>
                <w:szCs w:val="18"/>
              </w:rPr>
              <w:t>uczniowskich</w:t>
            </w:r>
            <w:r w:rsidRPr="00895DE3">
              <w:rPr>
                <w:rFonts w:ascii="Arial" w:hAnsi="Arial" w:cs="Arial"/>
                <w:bCs/>
                <w:sz w:val="18"/>
                <w:szCs w:val="18"/>
              </w:rPr>
              <w:t xml:space="preserve">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7" w:name="_Hlk22544303"/>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6</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6</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8" w:name="_Hlk22544279"/>
            <w:bookmarkEnd w:id="27"/>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8"/>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8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7B84" w:rsidRDefault="00467428" w:rsidP="00467428">
            <w:pPr>
              <w:pStyle w:val="Tekstkomentarza"/>
              <w:spacing w:line="276" w:lineRule="auto"/>
              <w:jc w:val="both"/>
              <w:rPr>
                <w:rFonts w:ascii="Arial" w:hAnsi="Arial" w:cs="Arial"/>
                <w:color w:val="000000"/>
                <w:sz w:val="18"/>
                <w:szCs w:val="18"/>
              </w:rPr>
            </w:pPr>
            <w:r w:rsidRPr="00427B84">
              <w:rPr>
                <w:rFonts w:ascii="Arial" w:hAnsi="Arial" w:cs="Arial"/>
                <w:color w:val="000000"/>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Kryterium zostanie zweryfikowane na podstawie zapisów wniosku o dofinansowanie. </w:t>
            </w:r>
            <w:r>
              <w:rPr>
                <w:rFonts w:ascii="Arial" w:hAnsi="Arial" w:cs="Arial"/>
                <w:color w:val="000000"/>
                <w:sz w:val="18"/>
                <w:szCs w:val="18"/>
              </w:rPr>
              <w:t>W</w:t>
            </w:r>
            <w:r w:rsidRPr="00427B84">
              <w:rPr>
                <w:rFonts w:ascii="Arial" w:hAnsi="Arial" w:cs="Arial"/>
                <w:color w:val="000000"/>
                <w:sz w:val="18"/>
                <w:szCs w:val="18"/>
              </w:rPr>
              <w:t xml:space="preserve">e wniosku o dofinansowanie należy opisać sposób wykorzystania </w:t>
            </w:r>
            <w:r w:rsidRPr="00566611">
              <w:rPr>
                <w:rFonts w:ascii="Arial" w:hAnsi="Arial" w:cs="Arial"/>
                <w:color w:val="000000"/>
                <w:sz w:val="18"/>
                <w:szCs w:val="18"/>
              </w:rPr>
              <w:t xml:space="preserve">e-podręczników bądź e-zasobów/e-materiałów dydaktycznych stworzonych dzięki środkom EFS albo </w:t>
            </w:r>
            <w:r>
              <w:rPr>
                <w:rFonts w:ascii="Arial" w:hAnsi="Arial" w:cs="Arial"/>
                <w:color w:val="000000"/>
                <w:sz w:val="18"/>
                <w:szCs w:val="18"/>
              </w:rPr>
              <w:t xml:space="preserve">opisać zaplanowane </w:t>
            </w:r>
            <w:r w:rsidRPr="00566611">
              <w:rPr>
                <w:rFonts w:ascii="Arial" w:hAnsi="Arial" w:cs="Arial"/>
                <w:color w:val="000000"/>
                <w:sz w:val="18"/>
                <w:szCs w:val="18"/>
              </w:rPr>
              <w:t>szkolenia dla nauczycieli z wykorzystania w nauczaniu e-podręczników bądź e-zasobów/e-materiałów, o których mowa powyżej</w:t>
            </w:r>
            <w:r>
              <w:rPr>
                <w:rFonts w:ascii="Arial" w:hAnsi="Arial" w:cs="Arial"/>
                <w:color w:val="000000"/>
                <w:sz w:val="18"/>
                <w:szCs w:val="18"/>
              </w:rPr>
              <w:t>.</w:t>
            </w:r>
          </w:p>
          <w:p w:rsidR="00467428" w:rsidRPr="00427B84" w:rsidRDefault="00467428" w:rsidP="00467428">
            <w:pPr>
              <w:pStyle w:val="Default"/>
              <w:spacing w:line="276" w:lineRule="auto"/>
              <w:jc w:val="both"/>
              <w:rPr>
                <w:rFonts w:eastAsiaTheme="minorHAnsi"/>
                <w:sz w:val="18"/>
                <w:szCs w:val="18"/>
              </w:rPr>
            </w:pP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B44418" w:rsidRDefault="00467428" w:rsidP="00E52537">
            <w:pPr>
              <w:pStyle w:val="Default"/>
              <w:numPr>
                <w:ilvl w:val="0"/>
                <w:numId w:val="188"/>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Czy w projekcie przewidziano działania mające na celu wspieranie kształcenia w zakresie:</w:t>
            </w:r>
          </w:p>
          <w:p w:rsidR="00467428" w:rsidRPr="00B44418" w:rsidRDefault="00467428" w:rsidP="00E52537">
            <w:pPr>
              <w:pStyle w:val="Default"/>
              <w:numPr>
                <w:ilvl w:val="0"/>
                <w:numId w:val="120"/>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 xml:space="preserve">zawodów wpisujących się w regionalne inteligentne specjalizacje </w:t>
            </w:r>
          </w:p>
          <w:p w:rsidR="00467428" w:rsidRPr="00B44418" w:rsidRDefault="00467428" w:rsidP="00467428">
            <w:pPr>
              <w:pStyle w:val="Default"/>
              <w:ind w:left="1440"/>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lub</w:t>
            </w:r>
          </w:p>
          <w:p w:rsidR="00467428" w:rsidRPr="00900BBB" w:rsidRDefault="00467428" w:rsidP="00E52537">
            <w:pPr>
              <w:pStyle w:val="Default"/>
              <w:numPr>
                <w:ilvl w:val="0"/>
                <w:numId w:val="120"/>
              </w:numPr>
              <w:jc w:val="both"/>
              <w:rPr>
                <w:rFonts w:eastAsia="Times New Roman"/>
                <w:color w:val="auto"/>
                <w:sz w:val="18"/>
                <w:szCs w:val="18"/>
              </w:rPr>
            </w:pPr>
            <w:r w:rsidRPr="00B44418">
              <w:rPr>
                <w:rFonts w:ascii="Arial" w:eastAsia="Times New Roman" w:hAnsi="Arial" w:cs="Arial"/>
                <w:color w:val="auto"/>
                <w:sz w:val="18"/>
                <w:szCs w:val="18"/>
                <w:lang w:eastAsia="pl-PL"/>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A40BF7" w:rsidP="00467428">
            <w:pPr>
              <w:jc w:val="both"/>
              <w:rPr>
                <w:rFonts w:ascii="Arial" w:eastAsia="Calibri" w:hAnsi="Arial" w:cs="Arial"/>
                <w:color w:val="000000"/>
                <w:sz w:val="18"/>
                <w:szCs w:val="18"/>
              </w:rPr>
            </w:pPr>
            <w:hyperlink r:id="rId18"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9"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Pr="00427B84" w:rsidRDefault="00467428" w:rsidP="00467428">
            <w:pPr>
              <w:pStyle w:val="Tekstkomentarza"/>
              <w:jc w:val="both"/>
              <w:rPr>
                <w:rFonts w:ascii="Arial" w:eastAsia="Calibri" w:hAnsi="Arial" w:cs="Arial"/>
                <w:color w:val="000000"/>
                <w:sz w:val="18"/>
                <w:szCs w:val="18"/>
              </w:rPr>
            </w:pPr>
            <w:r w:rsidRPr="00427B84">
              <w:rPr>
                <w:rFonts w:ascii="Arial" w:eastAsia="Calibri" w:hAnsi="Arial" w:cs="Arial"/>
                <w:color w:val="000000"/>
                <w:sz w:val="18"/>
                <w:szCs w:val="18"/>
              </w:rPr>
              <w:t>Kryterium zostanie zweryfikowane na podstawie zapisów wniosku o dofinansowanie. We wniosku o dofinansowanie należy opisać zakres planowanych działań mających na celu wspieranie kształcenia w zakresie określonym w kryterium.</w:t>
            </w:r>
          </w:p>
          <w:p w:rsidR="00467428" w:rsidRDefault="00467428" w:rsidP="00467428">
            <w:pPr>
              <w:pStyle w:val="Default"/>
              <w:jc w:val="both"/>
              <w:rPr>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9" w:name="_Hlk22544637"/>
            <w:r>
              <w:rPr>
                <w:rFonts w:ascii="Arial" w:hAnsi="Arial" w:cs="Arial"/>
                <w:sz w:val="18"/>
                <w:szCs w:val="18"/>
              </w:rPr>
              <w:t>Nazwa kryterium: kryterium grupy docelowej</w:t>
            </w:r>
          </w:p>
          <w:p w:rsidR="00467428" w:rsidRPr="007D2123" w:rsidRDefault="00467428" w:rsidP="00E52537">
            <w:pPr>
              <w:pStyle w:val="Akapitzlist"/>
              <w:numPr>
                <w:ilvl w:val="0"/>
                <w:numId w:val="188"/>
              </w:numPr>
              <w:adjustRightInd w:val="0"/>
              <w:jc w:val="both"/>
              <w:rPr>
                <w:rFonts w:ascii="Arial" w:hAnsi="Arial" w:cs="Arial"/>
                <w:sz w:val="18"/>
                <w:szCs w:val="18"/>
              </w:rPr>
            </w:pPr>
            <w:r w:rsidRPr="007D2123">
              <w:rPr>
                <w:rFonts w:ascii="Arial" w:hAnsi="Arial" w:cs="Arial"/>
                <w:sz w:val="18"/>
                <w:szCs w:val="18"/>
              </w:rPr>
              <w:t>Czy projekt przewiduje wsparci</w:t>
            </w:r>
            <w:r>
              <w:rPr>
                <w:rFonts w:ascii="Arial" w:hAnsi="Arial" w:cs="Arial"/>
                <w:sz w:val="18"/>
                <w:szCs w:val="18"/>
              </w:rPr>
              <w:t>e</w:t>
            </w:r>
            <w:r w:rsidRPr="007D2123">
              <w:rPr>
                <w:rFonts w:ascii="Arial" w:hAnsi="Arial" w:cs="Arial"/>
                <w:sz w:val="18"/>
                <w:szCs w:val="18"/>
              </w:rPr>
              <w:t xml:space="preserve"> szkół</w:t>
            </w:r>
            <w:r>
              <w:rPr>
                <w:rFonts w:ascii="Arial" w:hAnsi="Arial" w:cs="Arial"/>
                <w:sz w:val="18"/>
                <w:szCs w:val="18"/>
              </w:rPr>
              <w:t xml:space="preserve"> </w:t>
            </w:r>
            <w:r w:rsidRPr="007D2123">
              <w:rPr>
                <w:rFonts w:ascii="Arial" w:hAnsi="Arial" w:cs="Arial"/>
                <w:sz w:val="18"/>
                <w:szCs w:val="18"/>
              </w:rPr>
              <w:t>lub placówek systemu oświaty, które w okresie 12 miesięcy poprzedzających złożenie</w:t>
            </w:r>
          </w:p>
          <w:p w:rsidR="00467428" w:rsidRPr="007D2123" w:rsidRDefault="00467428" w:rsidP="00467428">
            <w:pPr>
              <w:pStyle w:val="Akapitzlist"/>
              <w:spacing w:line="276" w:lineRule="auto"/>
              <w:ind w:left="720"/>
              <w:jc w:val="both"/>
              <w:rPr>
                <w:rFonts w:ascii="Arial" w:hAnsi="Arial" w:cs="Arial"/>
                <w:bCs/>
                <w:sz w:val="18"/>
                <w:szCs w:val="18"/>
              </w:rPr>
            </w:pPr>
            <w:r w:rsidRPr="007D2123">
              <w:rPr>
                <w:rFonts w:ascii="Arial" w:hAnsi="Arial" w:cs="Arial"/>
                <w:sz w:val="18"/>
                <w:szCs w:val="18"/>
              </w:rPr>
              <w:t>wniosku o dofinansowanie nie korzystały ze wsparcia EFS?</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wspiera szkoły lub placówki które korzystały ze wsparcia EFS</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wspiera szkoły lub placówki które nie korzystały ze wsparcia EFS</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D2123">
              <w:rPr>
                <w:sz w:val="18"/>
                <w:szCs w:val="18"/>
              </w:rPr>
              <w:t xml:space="preserve">Wprowadzenie kryterium </w:t>
            </w:r>
            <w:r>
              <w:rPr>
                <w:sz w:val="18"/>
                <w:szCs w:val="18"/>
              </w:rPr>
              <w:t>ma na celu premiowanie projektów, w których wsparciem obejmowane są szkoły lub placówki systemu oświaty, które w okresie 12 miesięcy poprzedzających złożenie wniosku o dofinansowanie nie korzystały ze wsparcia z EFS.</w:t>
            </w:r>
            <w:r w:rsidRPr="007D2123">
              <w:rPr>
                <w:sz w:val="18"/>
                <w:szCs w:val="18"/>
              </w:rPr>
              <w:t xml:space="preserve"> </w:t>
            </w:r>
          </w:p>
          <w:p w:rsidR="00467428" w:rsidRPr="007D2123" w:rsidRDefault="00467428" w:rsidP="00467428">
            <w:pPr>
              <w:pStyle w:val="Default"/>
              <w:jc w:val="both"/>
              <w:rPr>
                <w:sz w:val="18"/>
                <w:szCs w:val="18"/>
              </w:rPr>
            </w:pPr>
            <w:r w:rsidRPr="007D2123">
              <w:rPr>
                <w:sz w:val="18"/>
                <w:szCs w:val="18"/>
              </w:rPr>
              <w:t xml:space="preserve">Kryterium zostanie zweryfikowane na podstawie </w:t>
            </w:r>
            <w:r>
              <w:rPr>
                <w:sz w:val="18"/>
                <w:szCs w:val="18"/>
              </w:rPr>
              <w:t>deklaracji Wnioskodawcy we wniosku o dofinansowanie oraz informacji posiadanych przez IOK</w:t>
            </w:r>
            <w:r w:rsidRPr="007D2123">
              <w:rPr>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7D2123"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7D2123" w:rsidRDefault="00467428" w:rsidP="00E52537">
            <w:pPr>
              <w:pStyle w:val="Akapitzlist"/>
              <w:numPr>
                <w:ilvl w:val="0"/>
                <w:numId w:val="188"/>
              </w:numPr>
              <w:spacing w:line="276" w:lineRule="auto"/>
              <w:jc w:val="both"/>
              <w:rPr>
                <w:rFonts w:ascii="Arial" w:hAnsi="Arial" w:cs="Arial"/>
                <w:sz w:val="18"/>
                <w:szCs w:val="18"/>
              </w:rPr>
            </w:pPr>
            <w:r w:rsidRPr="007D2123">
              <w:rPr>
                <w:rFonts w:ascii="Arial" w:hAnsi="Arial" w:cs="Arial"/>
                <w:sz w:val="18"/>
                <w:szCs w:val="18"/>
              </w:rPr>
              <w:t>Czy w projekcie w pierwszej kolejności kierowani na staż uczniowski będą uczniowie lub słuchacze, którzy nie realizują kształcenia praktycznego u pracodawców</w:t>
            </w:r>
            <w:r>
              <w:rPr>
                <w:rFonts w:ascii="Arial" w:hAnsi="Arial" w:cs="Arial"/>
                <w:sz w:val="18"/>
                <w:szCs w:val="18"/>
              </w:rPr>
              <w:t>?</w:t>
            </w:r>
          </w:p>
          <w:p w:rsidR="00467428" w:rsidRPr="007D2123" w:rsidRDefault="00467428" w:rsidP="00467428">
            <w:pPr>
              <w:spacing w:line="276" w:lineRule="auto"/>
              <w:jc w:val="both"/>
              <w:rPr>
                <w:rFonts w:ascii="Arial" w:hAnsi="Arial" w:cs="Arial"/>
                <w:sz w:val="18"/>
                <w:szCs w:val="18"/>
              </w:rPr>
            </w:pPr>
          </w:p>
          <w:p w:rsidR="00467428" w:rsidRPr="002F6831" w:rsidRDefault="00467428" w:rsidP="00467428">
            <w:pPr>
              <w:adjustRightInd w:val="0"/>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nie zakłada kierowania na staż uczniowskich w pierwszej kolejności uczniów nie realizujących kształcenia praktycznego u pracodawców;</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zakłada kierowanie na staż uczniowskich w pierwszej kolejności uczniów nie realizujących kształcenia praktycznego u pracodawców;</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Wprowadzenie kryterium ma na celu premiowanie projektów, w których wsparcie w postaci staży uczniowskich będzie w pierwszej kolejności kierowane do uczniów, którzy dotychczas nie realizowali kształcenia praktycznego u pracodawców.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zostanie zweryfikowane na podstawie deklaracji Wnioskodawcy we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bookmarkEnd w:id="29"/>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2.</w:t>
            </w:r>
            <w:r w:rsidRPr="00DC779E">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DC779E">
              <w:rPr>
                <w:rFonts w:ascii="Arial" w:hAnsi="Arial" w:cs="Arial"/>
                <w:iCs/>
                <w:sz w:val="18"/>
                <w:szCs w:val="18"/>
              </w:rPr>
              <w:t xml:space="preserve"> wynosi co najmniej 550 000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3.</w:t>
            </w:r>
            <w:r w:rsidRPr="00DC779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both"/>
              <w:rPr>
                <w:rFonts w:ascii="Arial" w:hAnsi="Arial" w:cs="Arial"/>
                <w:iCs/>
                <w:sz w:val="18"/>
                <w:szCs w:val="18"/>
              </w:rPr>
            </w:pP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jc w:val="center"/>
              <w:rPr>
                <w:rFonts w:ascii="Arial" w:hAnsi="Arial" w:cs="Arial"/>
                <w:sz w:val="18"/>
                <w:szCs w:val="18"/>
              </w:rPr>
            </w:pP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5A3D03" w:rsidRDefault="00467428" w:rsidP="00E52537">
            <w:pPr>
              <w:pStyle w:val="Akapitzlist"/>
              <w:numPr>
                <w:ilvl w:val="0"/>
                <w:numId w:val="91"/>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677770" w:rsidRDefault="00467428" w:rsidP="00467428">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67428" w:rsidRPr="00677770" w:rsidRDefault="00467428" w:rsidP="00467428">
            <w:pPr>
              <w:pStyle w:val="Akapitzlist"/>
              <w:adjustRightInd w:val="0"/>
              <w:ind w:left="0"/>
              <w:jc w:val="both"/>
              <w:rPr>
                <w:rFonts w:ascii="Arial" w:hAnsi="Arial" w:cs="Arial"/>
                <w:iCs/>
                <w:sz w:val="18"/>
                <w:szCs w:val="18"/>
              </w:rPr>
            </w:pPr>
          </w:p>
          <w:p w:rsidR="00467428" w:rsidRPr="00B470EA" w:rsidRDefault="00467428" w:rsidP="00467428">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E52537">
            <w:pPr>
              <w:pStyle w:val="Akapitzlist"/>
              <w:numPr>
                <w:ilvl w:val="0"/>
                <w:numId w:val="91"/>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67428" w:rsidRPr="00677770" w:rsidRDefault="00467428" w:rsidP="00467428">
            <w:pPr>
              <w:pStyle w:val="Akapitzlist"/>
              <w:adjustRightInd w:val="0"/>
              <w:ind w:left="188"/>
              <w:jc w:val="both"/>
              <w:rPr>
                <w:rFonts w:ascii="Arial" w:hAnsi="Arial" w:cs="Arial"/>
                <w:iCs/>
                <w:sz w:val="18"/>
                <w:szCs w:val="18"/>
              </w:rPr>
            </w:pPr>
          </w:p>
          <w:p w:rsidR="00467428" w:rsidRPr="00677770" w:rsidRDefault="00467428" w:rsidP="00467428">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67428" w:rsidRPr="00A236A2" w:rsidRDefault="00467428" w:rsidP="00467428">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5E0D23" w:rsidRDefault="00467428" w:rsidP="00467428">
            <w:pPr>
              <w:adjustRightInd w:val="0"/>
              <w:jc w:val="both"/>
              <w:rPr>
                <w:rFonts w:ascii="Arial" w:hAnsi="Arial" w:cs="Arial"/>
                <w:iCs/>
                <w:color w:val="000000" w:themeColor="text1"/>
                <w:sz w:val="18"/>
                <w:szCs w:val="18"/>
              </w:rPr>
            </w:pPr>
          </w:p>
          <w:p w:rsidR="00467428" w:rsidRPr="00A236A2" w:rsidRDefault="00467428" w:rsidP="00467428">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467428" w:rsidRPr="00677770"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677770" w:rsidRDefault="00467428" w:rsidP="00467428">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67428" w:rsidRPr="00677770" w:rsidRDefault="00467428" w:rsidP="00467428">
            <w:pPr>
              <w:adjustRightInd w:val="0"/>
              <w:jc w:val="both"/>
              <w:rPr>
                <w:rFonts w:ascii="Arial" w:hAnsi="Arial" w:cs="Arial"/>
                <w:iCs/>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67428" w:rsidRPr="00CE0852" w:rsidRDefault="00467428" w:rsidP="00467428">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CE0852" w:rsidRDefault="00467428" w:rsidP="00467428">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677770"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67428" w:rsidRPr="00041B7C" w:rsidRDefault="00467428" w:rsidP="00467428">
            <w:pPr>
              <w:rPr>
                <w:rFonts w:ascii="Arial" w:hAnsi="Arial" w:cs="Arial"/>
                <w:sz w:val="18"/>
                <w:szCs w:val="18"/>
              </w:rPr>
            </w:pPr>
          </w:p>
          <w:p w:rsidR="00467428" w:rsidRDefault="00467428" w:rsidP="00467428">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467428" w:rsidRPr="00041B7C" w:rsidRDefault="00467428" w:rsidP="0046742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41B7C"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67428" w:rsidRPr="00A07CA7"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92"/>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67428" w:rsidRPr="00F66361"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67428" w:rsidRPr="00677770" w:rsidRDefault="00467428" w:rsidP="00467428">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B44418">
            <w:pPr>
              <w:pStyle w:val="Akapitzlist"/>
              <w:numPr>
                <w:ilvl w:val="0"/>
                <w:numId w:val="23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r>
        <w:rPr>
          <w:rFonts w:ascii="Arial" w:hAnsi="Arial" w:cs="Arial"/>
          <w:sz w:val="24"/>
          <w:szCs w:val="24"/>
        </w:rPr>
        <w:br w:type="column"/>
      </w:r>
    </w:p>
    <w:tbl>
      <w:tblPr>
        <w:tblW w:w="980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
        <w:gridCol w:w="1582"/>
        <w:gridCol w:w="549"/>
        <w:gridCol w:w="1667"/>
        <w:gridCol w:w="720"/>
        <w:gridCol w:w="1032"/>
        <w:gridCol w:w="122"/>
        <w:gridCol w:w="1723"/>
        <w:gridCol w:w="98"/>
        <w:gridCol w:w="2288"/>
      </w:tblGrid>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Pr>
                <w:rFonts w:ascii="Arial" w:hAnsi="Arial" w:cs="Arial"/>
                <w:b/>
                <w:sz w:val="24"/>
                <w:szCs w:val="24"/>
              </w:rPr>
              <w:t>10</w:t>
            </w:r>
            <w:r w:rsidRPr="009C70B2">
              <w:rPr>
                <w:rFonts w:ascii="Arial" w:hAnsi="Arial" w:cs="Arial"/>
                <w:b/>
                <w:sz w:val="24"/>
                <w:szCs w:val="24"/>
              </w:rPr>
              <w:t>.</w:t>
            </w:r>
            <w:r>
              <w:rPr>
                <w:rFonts w:ascii="Arial" w:hAnsi="Arial" w:cs="Arial"/>
                <w:b/>
                <w:sz w:val="24"/>
                <w:szCs w:val="24"/>
              </w:rPr>
              <w:t>4</w:t>
            </w:r>
            <w:r w:rsidRPr="009C70B2">
              <w:rPr>
                <w:rFonts w:ascii="Arial" w:hAnsi="Arial" w:cs="Arial"/>
                <w:b/>
                <w:sz w:val="24"/>
                <w:szCs w:val="24"/>
              </w:rPr>
              <w:t xml:space="preserve"> DLA PROJEKT</w:t>
            </w:r>
            <w:r>
              <w:rPr>
                <w:rFonts w:ascii="Arial" w:hAnsi="Arial" w:cs="Arial"/>
                <w:b/>
                <w:sz w:val="24"/>
                <w:szCs w:val="24"/>
              </w:rPr>
              <w:t>U</w:t>
            </w:r>
            <w:r w:rsidRPr="009C70B2">
              <w:rPr>
                <w:rFonts w:ascii="Arial" w:hAnsi="Arial" w:cs="Arial"/>
                <w:b/>
                <w:sz w:val="24"/>
                <w:szCs w:val="24"/>
              </w:rPr>
              <w:t xml:space="preserve"> POZAKONKURSOW</w:t>
            </w:r>
            <w:r>
              <w:rPr>
                <w:rFonts w:ascii="Arial" w:hAnsi="Arial" w:cs="Arial"/>
                <w:b/>
                <w:sz w:val="24"/>
                <w:szCs w:val="24"/>
              </w:rPr>
              <w:t>EGO</w:t>
            </w:r>
            <w:r w:rsidRPr="009C70B2">
              <w:rPr>
                <w:rFonts w:ascii="Arial" w:hAnsi="Arial" w:cs="Arial"/>
                <w:b/>
                <w:sz w:val="24"/>
                <w:szCs w:val="24"/>
              </w:rPr>
              <w:t xml:space="preserve"> </w:t>
            </w:r>
          </w:p>
        </w:tc>
      </w:tr>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2150" w:type="dxa"/>
            <w:gridSpan w:val="3"/>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Cel szczegółowy RPO, w ramach którego projekt będzie realizowany </w:t>
            </w:r>
          </w:p>
        </w:tc>
        <w:tc>
          <w:tcPr>
            <w:tcW w:w="7650" w:type="dxa"/>
            <w:gridSpan w:val="7"/>
            <w:tcBorders>
              <w:top w:val="single" w:sz="8" w:space="0" w:color="auto"/>
              <w:left w:val="single" w:sz="4" w:space="0" w:color="auto"/>
              <w:bottom w:val="single" w:sz="4" w:space="0" w:color="auto"/>
              <w:right w:val="single" w:sz="12" w:space="0" w:color="auto"/>
            </w:tcBorders>
            <w:vAlign w:val="center"/>
          </w:tcPr>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„Zwiększenie szans na zatrudnienie uczniów kształcenia i szkolenia zawodowego, w szczególności poprzez poprawę efektywności kształcenia zawodowego”.</w:t>
            </w:r>
          </w:p>
        </w:tc>
      </w:tr>
      <w:tr w:rsidR="00467428" w:rsidRPr="009C70B2" w:rsidTr="00467428">
        <w:trPr>
          <w:trHeight w:val="27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Priorytet inwestycyjny</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 xml:space="preserve">PI </w:t>
            </w:r>
            <w:r>
              <w:rPr>
                <w:rFonts w:ascii="Arial" w:hAnsi="Arial" w:cs="Arial"/>
                <w:sz w:val="18"/>
                <w:szCs w:val="18"/>
              </w:rPr>
              <w:t>10</w:t>
            </w:r>
            <w:r w:rsidRPr="009C70B2">
              <w:rPr>
                <w:rFonts w:ascii="Arial" w:hAnsi="Arial" w:cs="Arial"/>
                <w:sz w:val="18"/>
                <w:szCs w:val="18"/>
              </w:rPr>
              <w:t>.i</w:t>
            </w:r>
            <w:r>
              <w:rPr>
                <w:rFonts w:ascii="Arial" w:hAnsi="Arial" w:cs="Arial"/>
                <w:sz w:val="18"/>
                <w:szCs w:val="18"/>
              </w:rPr>
              <w:t>v</w:t>
            </w:r>
          </w:p>
        </w:tc>
      </w:tr>
      <w:tr w:rsidR="00467428" w:rsidRPr="009C70B2" w:rsidTr="00467428">
        <w:trPr>
          <w:trHeight w:val="636"/>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Typ/typy projektów przewidziane do realizacji w ramach projektu</w:t>
            </w:r>
          </w:p>
        </w:tc>
        <w:tc>
          <w:tcPr>
            <w:tcW w:w="7650" w:type="dxa"/>
            <w:gridSpan w:val="7"/>
            <w:tcBorders>
              <w:top w:val="single" w:sz="4" w:space="0" w:color="auto"/>
              <w:left w:val="single" w:sz="4" w:space="0" w:color="auto"/>
              <w:bottom w:val="single" w:sz="4" w:space="0" w:color="auto"/>
              <w:right w:val="single" w:sz="12" w:space="0" w:color="auto"/>
            </w:tcBorders>
          </w:tcPr>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 xml:space="preserve">10.4.B. </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Uruchamianie i dostosowywanie kształcenia i szkolenia w zawodach, na które występuje potwierdzone zapotrzebowanie rynku, w szczególności poprzez:</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kształtowanie i rozwijanie u uczniów lub słuchaczy kompetencji kluczowych oraz umiejętności uniwersalnych niezbędnych na rynku pracy.</w:t>
            </w:r>
          </w:p>
          <w:p w:rsidR="00467428" w:rsidRDefault="00467428" w:rsidP="00467428">
            <w:pPr>
              <w:pStyle w:val="Tekstprzypisudolnego"/>
              <w:rPr>
                <w:rFonts w:ascii="Arial" w:eastAsia="Calibri" w:hAnsi="Arial" w:cs="Arial"/>
                <w:sz w:val="18"/>
                <w:szCs w:val="18"/>
              </w:rPr>
            </w:pP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 xml:space="preserve">10.4.C. </w:t>
            </w: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Działania przyczyniające się do zwiększonego i pełnego udziału młodzieży o specjalnych potrzebach edukacyjnych, poprzez pomoc stypendialną dla uczniów szczególnie uzdolnionych w zakresie przedmiotów zawodowych i przedmiotów rozwijających kompetencje kluczowe i umiejętności uniwersalne.</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Tytuł lub zakres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 pozakonkursow</w:t>
            </w:r>
            <w:r>
              <w:rPr>
                <w:rFonts w:ascii="Arial" w:hAnsi="Arial" w:cs="Arial"/>
                <w:sz w:val="18"/>
                <w:szCs w:val="18"/>
              </w:rPr>
              <w:t>y</w:t>
            </w:r>
            <w:r w:rsidRPr="009C70B2">
              <w:rPr>
                <w:rFonts w:ascii="Arial" w:hAnsi="Arial" w:cs="Arial"/>
                <w:sz w:val="18"/>
                <w:szCs w:val="18"/>
              </w:rPr>
              <w:t xml:space="preserve"> </w:t>
            </w:r>
            <w:r>
              <w:rPr>
                <w:rFonts w:ascii="Arial" w:hAnsi="Arial" w:cs="Arial"/>
                <w:sz w:val="18"/>
                <w:szCs w:val="18"/>
              </w:rPr>
              <w:t>Samorządu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Uzasadnienie realizacji projektu w trybie pozakonkursowym </w:t>
            </w:r>
          </w:p>
        </w:tc>
        <w:tc>
          <w:tcPr>
            <w:tcW w:w="765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Tryb pozakonkursowy zastosowany zgodnie z wytycznymi horyzontalnymi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Podmiot,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Pr>
                <w:rFonts w:ascii="Arial" w:hAnsi="Arial" w:cs="Arial"/>
                <w:sz w:val="18"/>
                <w:szCs w:val="18"/>
              </w:rPr>
              <w:t>Samorząd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Uzasadnienie wskazania podmiotu,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Zgodnie z zapisami wytycznych horyzontalnych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Cel główny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 xml:space="preserve">Realizacja programu stypendialnego dla uczniów szczególnie uzdolnionych. </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Główne zadania przewidziane do realizacji w ramach projektu oraz wskazanie grupy docelowej</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w:t>
            </w:r>
            <w:r>
              <w:rPr>
                <w:rFonts w:ascii="Arial" w:hAnsi="Arial" w:cs="Arial"/>
                <w:sz w:val="18"/>
                <w:szCs w:val="18"/>
              </w:rPr>
              <w:t xml:space="preserve">jest </w:t>
            </w:r>
            <w:r w:rsidRPr="00B1311D">
              <w:rPr>
                <w:rFonts w:ascii="Arial" w:hAnsi="Arial" w:cs="Arial"/>
                <w:bCs/>
                <w:sz w:val="18"/>
                <w:szCs w:val="18"/>
              </w:rPr>
              <w:t>o</w:t>
            </w:r>
            <w:r w:rsidRPr="00B1311D">
              <w:rPr>
                <w:rFonts w:ascii="Arial" w:hAnsi="Arial" w:cs="Arial"/>
                <w:sz w:val="18"/>
                <w:szCs w:val="18"/>
              </w:rPr>
              <w:t>bjęcie wsparciem stypendialnym w latach 2020-2023 – 1 800 szczególnie uzdolnionych w zakresie przedmiotów zawodowych uczniów/słuchaczy publicznych, prowadzonych przez dolnośląskie JST, szkół ponadpodstawowych i ponadgimnazjalnych dla młodzieży.</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Przewidywany termin złożenia wniosku o dofinansowanie</w:t>
            </w:r>
            <w:r w:rsidRPr="009C5144">
              <w:rPr>
                <w:rFonts w:ascii="Arial" w:hAnsi="Arial" w:cs="Arial"/>
                <w:sz w:val="18"/>
                <w:szCs w:val="18"/>
              </w:rPr>
              <w:br/>
              <w:t>(kwartał albo miesiąc oraz rok)</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IV</w:t>
            </w:r>
            <w:r>
              <w:rPr>
                <w:rFonts w:ascii="Arial" w:hAnsi="Arial" w:cs="Arial"/>
                <w:sz w:val="18"/>
                <w:szCs w:val="18"/>
              </w:rPr>
              <w:t xml:space="preserve"> kwartał 2019</w:t>
            </w:r>
          </w:p>
        </w:tc>
      </w:tr>
      <w:tr w:rsidR="00467428" w:rsidRPr="009C70B2" w:rsidTr="00467428">
        <w:trPr>
          <w:trHeight w:val="46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 kwartał 2020</w:t>
            </w:r>
          </w:p>
        </w:tc>
        <w:tc>
          <w:tcPr>
            <w:tcW w:w="182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288" w:type="dxa"/>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III kwartał 2023</w:t>
            </w:r>
          </w:p>
        </w:tc>
      </w:tr>
      <w:tr w:rsidR="00467428" w:rsidRPr="009C70B2" w:rsidTr="00467428">
        <w:trPr>
          <w:trHeight w:val="120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Szacowany budżet projektu w podziale na lata</w:t>
            </w:r>
          </w:p>
        </w:tc>
        <w:tc>
          <w:tcPr>
            <w:tcW w:w="7650" w:type="dxa"/>
            <w:gridSpan w:val="7"/>
            <w:tcBorders>
              <w:top w:val="single" w:sz="4" w:space="0" w:color="auto"/>
              <w:left w:val="single" w:sz="4" w:space="0" w:color="auto"/>
              <w:right w:val="single" w:sz="12" w:space="0" w:color="auto"/>
            </w:tcBorders>
            <w:shd w:val="clear" w:color="auto" w:fill="auto"/>
            <w:vAlign w:val="center"/>
          </w:tcPr>
          <w:p w:rsidR="00467428" w:rsidRDefault="00467428" w:rsidP="00467428">
            <w:pPr>
              <w:rPr>
                <w:rFonts w:ascii="Arial" w:hAnsi="Arial" w:cs="Arial"/>
                <w:sz w:val="18"/>
                <w:szCs w:val="18"/>
              </w:rPr>
            </w:pPr>
            <w:r>
              <w:rPr>
                <w:rFonts w:ascii="Arial" w:hAnsi="Arial" w:cs="Arial"/>
                <w:sz w:val="18"/>
                <w:szCs w:val="18"/>
              </w:rPr>
              <w:t>2020 r:  1 650 000,00 zł</w:t>
            </w:r>
          </w:p>
          <w:p w:rsidR="00467428" w:rsidRDefault="00467428" w:rsidP="00467428">
            <w:pPr>
              <w:rPr>
                <w:rFonts w:ascii="Arial" w:hAnsi="Arial" w:cs="Arial"/>
                <w:sz w:val="18"/>
                <w:szCs w:val="18"/>
              </w:rPr>
            </w:pPr>
            <w:r>
              <w:rPr>
                <w:rFonts w:ascii="Arial" w:hAnsi="Arial" w:cs="Arial"/>
                <w:sz w:val="18"/>
                <w:szCs w:val="18"/>
              </w:rPr>
              <w:t>2021 r.: 3 300 000,00 zł</w:t>
            </w:r>
          </w:p>
          <w:p w:rsidR="00467428" w:rsidRDefault="00467428" w:rsidP="00467428">
            <w:pPr>
              <w:rPr>
                <w:rFonts w:ascii="Arial" w:hAnsi="Arial" w:cs="Arial"/>
                <w:sz w:val="18"/>
                <w:szCs w:val="18"/>
              </w:rPr>
            </w:pPr>
            <w:r>
              <w:rPr>
                <w:rFonts w:ascii="Arial" w:hAnsi="Arial" w:cs="Arial"/>
                <w:sz w:val="18"/>
                <w:szCs w:val="18"/>
              </w:rPr>
              <w:t>2022 r.: 3 300 000,00 zł</w:t>
            </w:r>
          </w:p>
          <w:p w:rsidR="00467428" w:rsidRPr="009C70B2" w:rsidRDefault="00467428" w:rsidP="00467428">
            <w:pPr>
              <w:rPr>
                <w:rFonts w:ascii="Arial" w:hAnsi="Arial" w:cs="Arial"/>
                <w:sz w:val="18"/>
                <w:szCs w:val="18"/>
              </w:rPr>
            </w:pPr>
            <w:r>
              <w:rPr>
                <w:rFonts w:ascii="Arial" w:hAnsi="Arial" w:cs="Arial"/>
                <w:sz w:val="18"/>
                <w:szCs w:val="18"/>
              </w:rPr>
              <w:t>2023 r:  1 650 000,00 zł</w:t>
            </w:r>
          </w:p>
        </w:tc>
      </w:tr>
      <w:tr w:rsidR="00B4441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B44418" w:rsidRPr="009C70B2" w:rsidRDefault="00B44418" w:rsidP="00467428">
            <w:pPr>
              <w:spacing w:line="276" w:lineRule="auto"/>
              <w:jc w:val="center"/>
              <w:rPr>
                <w:rFonts w:ascii="Arial" w:hAnsi="Arial" w:cs="Arial"/>
                <w:b/>
                <w:sz w:val="18"/>
                <w:szCs w:val="18"/>
              </w:rPr>
            </w:pPr>
          </w:p>
        </w:tc>
      </w:tr>
      <w:tr w:rsidR="0046742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4537" w:type="dxa"/>
            <w:gridSpan w:val="5"/>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bookmarkStart w:id="30" w:name="_Hlk23841147"/>
            <w:r w:rsidRPr="006044C4">
              <w:rPr>
                <w:rFonts w:ascii="Arial" w:hAnsi="Arial" w:cs="Arial"/>
                <w:sz w:val="18"/>
                <w:szCs w:val="18"/>
              </w:rPr>
              <w:t>Liczba uczniów objętych wsparciem stypendialnym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1800</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r w:rsidRPr="00CA2102">
              <w:rPr>
                <w:rFonts w:ascii="Arial" w:hAnsi="Arial" w:cs="Arial"/>
                <w:sz w:val="18"/>
                <w:szCs w:val="18"/>
              </w:rPr>
              <w:t>Liczba uczniów objętych wsparciem w zakresie rozwijania kompetencji kluczowych lub umiejętności uniwersalnych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1206</w:t>
            </w:r>
          </w:p>
        </w:tc>
      </w:tr>
      <w:bookmarkEnd w:id="30"/>
      <w:tr w:rsidR="00467428" w:rsidRPr="009C70B2" w:rsidTr="00467428">
        <w:trPr>
          <w:trHeight w:val="567"/>
        </w:trPr>
        <w:tc>
          <w:tcPr>
            <w:tcW w:w="9800" w:type="dxa"/>
            <w:gridSpan w:val="10"/>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r>
              <w:rPr>
                <w:rFonts w:ascii="Arial" w:hAnsi="Arial" w:cs="Arial"/>
                <w:b/>
                <w:sz w:val="18"/>
                <w:szCs w:val="18"/>
              </w:rPr>
              <w:t xml:space="preserve"> </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A2102" w:rsidRDefault="00467428" w:rsidP="00E52537">
            <w:pPr>
              <w:pStyle w:val="Akapitzlist"/>
              <w:numPr>
                <w:ilvl w:val="0"/>
                <w:numId w:val="192"/>
              </w:numPr>
              <w:spacing w:line="276" w:lineRule="auto"/>
              <w:ind w:left="336" w:hanging="284"/>
              <w:jc w:val="both"/>
              <w:rPr>
                <w:rFonts w:ascii="Arial" w:hAnsi="Arial" w:cs="Arial"/>
                <w:sz w:val="18"/>
                <w:szCs w:val="18"/>
              </w:rPr>
            </w:pPr>
            <w:r w:rsidRPr="00CA2102">
              <w:rPr>
                <w:rFonts w:ascii="Arial" w:hAnsi="Arial" w:cs="Arial"/>
                <w:sz w:val="18"/>
                <w:szCs w:val="18"/>
              </w:rPr>
              <w:t>Liczba uczniów, którzy nabyli kompetencje kluczowe lub umiejętności uniwersalne po opuszczeniu programu</w:t>
            </w:r>
            <w:r w:rsidRPr="00CA2102">
              <w:rPr>
                <w:rFonts w:cs="Arial"/>
                <w:sz w:val="22"/>
                <w:szCs w:val="22"/>
              </w:rPr>
              <w:t xml:space="preserve">  </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RPr="009C70B2" w:rsidTr="00467428">
        <w:trPr>
          <w:trHeight w:val="918"/>
        </w:trPr>
        <w:tc>
          <w:tcPr>
            <w:tcW w:w="4537" w:type="dxa"/>
            <w:gridSpan w:val="5"/>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r>
              <w:rPr>
                <w:rFonts w:ascii="Arial" w:hAnsi="Arial" w:cs="Arial"/>
                <w:b/>
                <w:sz w:val="18"/>
                <w:szCs w:val="18"/>
              </w:rPr>
              <w:t xml:space="preserve"> - BRAK</w:t>
            </w:r>
          </w:p>
        </w:tc>
      </w:tr>
      <w:tr w:rsidR="00467428" w:rsidRPr="00AC7CDF"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Default="00467428" w:rsidP="00467428">
            <w:pPr>
              <w:spacing w:line="276" w:lineRule="auto"/>
              <w:ind w:left="57"/>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420B8D" w:rsidRDefault="00467428" w:rsidP="00467428">
            <w:pPr>
              <w:spacing w:line="276" w:lineRule="auto"/>
              <w:ind w:left="57"/>
              <w:jc w:val="both"/>
              <w:rPr>
                <w:rFonts w:ascii="Arial" w:hAnsi="Arial" w:cs="Arial"/>
                <w:bCs/>
                <w:sz w:val="18"/>
                <w:szCs w:val="18"/>
              </w:rPr>
            </w:pPr>
            <w:r w:rsidRPr="00420B8D">
              <w:rPr>
                <w:rFonts w:ascii="Arial" w:hAnsi="Arial" w:cs="Arial"/>
                <w:b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420B8D" w:rsidRDefault="00467428" w:rsidP="00467428">
            <w:pPr>
              <w:spacing w:line="276" w:lineRule="auto"/>
              <w:ind w:left="57"/>
              <w:jc w:val="both"/>
              <w:rPr>
                <w:rFonts w:ascii="Arial" w:hAnsi="Arial" w:cs="Arial"/>
                <w:b/>
                <w:sz w:val="18"/>
                <w:szCs w:val="18"/>
              </w:rPr>
            </w:pPr>
            <w:r w:rsidRPr="00420B8D">
              <w:rPr>
                <w:rFonts w:ascii="Arial" w:hAnsi="Arial" w:cs="Arial"/>
                <w:bCs/>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Kwalifikowalność projektu i Wnioskodawcy/Beneficjenta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Akapitzlist"/>
              <w:numPr>
                <w:ilvl w:val="0"/>
                <w:numId w:val="193"/>
              </w:numPr>
              <w:adjustRightInd w:val="0"/>
              <w:spacing w:before="120" w:after="120"/>
              <w:ind w:left="293" w:hanging="284"/>
              <w:jc w:val="both"/>
              <w:rPr>
                <w:rFonts w:ascii="Arial" w:hAnsi="Arial" w:cs="Arial"/>
                <w:kern w:val="2"/>
                <w:sz w:val="18"/>
                <w:szCs w:val="18"/>
              </w:rPr>
            </w:pPr>
            <w:r w:rsidRPr="00B44418">
              <w:rPr>
                <w:rFonts w:ascii="Arial" w:hAnsi="Arial" w:cs="Arial"/>
                <w:sz w:val="18"/>
                <w:szCs w:val="18"/>
              </w:rPr>
              <w:t>Projekt jest zgodny z zapisami SzOOP RPO WD 2014-2020 aktualnymi na dzień wezwania do złożenia wniosku.</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projekt jest zgodny z zapisami SzOOP, w tym zwłaszcza w zakresie załącznika pod nazwą </w:t>
            </w:r>
            <w:r w:rsidRPr="00B44418">
              <w:rPr>
                <w:rFonts w:ascii="Arial" w:hAnsi="Arial" w:cs="Arial"/>
                <w:i/>
                <w:iCs/>
                <w:sz w:val="18"/>
                <w:szCs w:val="18"/>
              </w:rPr>
              <w:t>Wykaz projektów zidentyfikowanych przez IZ RPO WD w ramach trybu pozakonkursowego RPO WD 2014-2020</w:t>
            </w:r>
            <w:r w:rsidRPr="00B4441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Realizacja projektu przed dniem złożenia wniosku </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złożył oświadczenie, że nie rozpoczął realizacji projektu przed dniem złożenia wniosku o dofinansowanie.</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Zakaz podwójnego finansowania</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Wkład własny</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zapewnił odpowiedni poziom wkładu własnego.</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Wnioskodawca/Beneficjent przewidział w projekcie odpowiedni poziom wkładu własnego, określony w wezwaniu do złożenia wniosku tj. 5% wartości projektu.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Prawidłowość wyboru partnerów w projekcie</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tego kryterium sprawdzane będzie, czy wybór partnerów został dokonany w sposób prawidłowy, to znaczy: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partnerów został dokonany przed złożeniem wniosku o dofinansowanie,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będzie weryfikowane na podstawie zapisów wniosku o dofinansowanie oraz dokumentów załączonych do wniosku potwierdzających: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partnera przed złożeniem wniosku o dofinansowanie.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dotyczy tylko projektów partnerskich.</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 /Nie /Nie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Niepodleganie wykluczeniu z możliwości otrzymania dofinansowania ze środków Unii Europejskiej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 207 ust. 4 ustawy z dnia 27 sierpnia 2009 r. o finansach publicznych,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art. 9 ust. 1 pkt 2a ustawy z dnia 28 października 2002 r. o odpowiedzialności podmiotów zbiorowych za czyny zabronione pod groźbą kary.</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sz w:val="23"/>
                <w:szCs w:val="23"/>
              </w:rPr>
            </w:pPr>
            <w:r w:rsidRPr="00B44418">
              <w:rPr>
                <w:rFonts w:ascii="Arial" w:hAnsi="Arial" w:cs="Arial"/>
                <w:sz w:val="18"/>
                <w:szCs w:val="18"/>
              </w:rPr>
              <w:t>(niespełnienie kryterium oznacza odrzucenie projektu)</w:t>
            </w:r>
          </w:p>
        </w:tc>
      </w:tr>
      <w:tr w:rsidR="00467428" w:rsidRPr="00AC7CDF" w:rsidTr="00467428">
        <w:trPr>
          <w:gridBefore w:val="1"/>
          <w:wBefore w:w="19" w:type="dxa"/>
          <w:trHeight w:val="299"/>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zgodności projektu z celami szczegółowymi RPO WD 2014-2020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projekt jest zgodny z właściwym celem szczegółowym RPO WD 2014-2020?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osiągnięcia skwantyfikowanych rezultatów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wezwania do złożenia wniosku oraz czy zaplanowane wartości wskaźników są: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adekwatne w stosunku do potrzeb i celów projektu,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realne do osiągnięcia?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zapewnić zgodność projektu z zapisami SzOOP oraz wezwania do złożenia wniosku w zakresie wskaźników. Kryterium weryfikowane na podstawie zapisów wniosku o dofinansowanie projektu. Dopuszcza się możliwość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3986"/>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trafności działań i racjonalności harmonogramu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harmonogram projektu jest racjonalny w stosunku do przedstawionego zakresu projektu? </w:t>
            </w:r>
          </w:p>
          <w:p w:rsidR="00467428" w:rsidRPr="00B44418" w:rsidRDefault="00467428" w:rsidP="00467428">
            <w:pPr>
              <w:jc w:val="both"/>
              <w:rPr>
                <w:rFonts w:ascii="Arial" w:hAnsi="Arial" w:cs="Arial"/>
                <w:sz w:val="18"/>
                <w:szCs w:val="18"/>
              </w:rPr>
            </w:pPr>
            <w:r w:rsidRPr="00B44418">
              <w:rPr>
                <w:rFonts w:ascii="Arial" w:hAnsi="Arial" w:cs="Arial"/>
                <w:sz w:val="18"/>
                <w:szCs w:val="18"/>
              </w:rPr>
              <w:t>Czy we wniosku o dofinansowanie projektu przedstawiono wystarczający opis:</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zadań realizowanych w ramach projektu;</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uzasadnienia potrzeby realizacji zadań w kontekście przedstawionej diagnozy;</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wartości wskaźników, które zostaną osiągnięte w ramach zadań (jeśli dotyczy);</w:t>
            </w:r>
          </w:p>
          <w:p w:rsidR="00467428" w:rsidRPr="00B44418" w:rsidRDefault="00467428" w:rsidP="00467428">
            <w:pPr>
              <w:numPr>
                <w:ilvl w:val="0"/>
                <w:numId w:val="14"/>
              </w:numPr>
              <w:tabs>
                <w:tab w:val="left" w:pos="358"/>
              </w:tabs>
              <w:ind w:left="53" w:firstLine="0"/>
              <w:jc w:val="both"/>
              <w:rPr>
                <w:rFonts w:ascii="Arial" w:hAnsi="Arial" w:cs="Arial"/>
                <w:b/>
                <w:kern w:val="1"/>
                <w:sz w:val="18"/>
                <w:szCs w:val="18"/>
              </w:rPr>
            </w:pPr>
            <w:r w:rsidRPr="00B44418">
              <w:rPr>
                <w:rFonts w:ascii="Arial" w:hAnsi="Arial" w:cs="Arial"/>
                <w:sz w:val="18"/>
                <w:szCs w:val="18"/>
              </w:rPr>
              <w:t>roli partnerów w  realizacji poszczególnych zadań jeśli przewidziano ich realizację w ramach partnerstwa wraz z uzasadnieniem (jeśli dotyczy);</w:t>
            </w:r>
          </w:p>
          <w:p w:rsidR="00467428" w:rsidRPr="00B44418" w:rsidRDefault="00467428" w:rsidP="00467428">
            <w:pPr>
              <w:numPr>
                <w:ilvl w:val="0"/>
                <w:numId w:val="14"/>
              </w:numPr>
              <w:tabs>
                <w:tab w:val="left" w:pos="358"/>
              </w:tabs>
              <w:ind w:left="9" w:firstLine="0"/>
              <w:jc w:val="both"/>
              <w:rPr>
                <w:rFonts w:ascii="Arial" w:hAnsi="Arial" w:cs="Arial"/>
                <w:sz w:val="18"/>
                <w:szCs w:val="18"/>
              </w:rPr>
            </w:pPr>
            <w:r w:rsidRPr="00B44418">
              <w:rPr>
                <w:rFonts w:ascii="Arial" w:hAnsi="Arial" w:cs="Arial"/>
                <w:sz w:val="18"/>
                <w:szCs w:val="18"/>
              </w:rPr>
              <w:t xml:space="preserve">trwałości i wpływu rezultatów projektu (jeśli dotyczy)? </w:t>
            </w:r>
          </w:p>
          <w:p w:rsidR="00467428" w:rsidRPr="00B44418" w:rsidRDefault="00467428" w:rsidP="00467428">
            <w:pPr>
              <w:tabs>
                <w:tab w:val="left" w:pos="358"/>
              </w:tabs>
              <w:ind w:left="9"/>
              <w:jc w:val="both"/>
              <w:rPr>
                <w:rFonts w:ascii="Arial" w:hAnsi="Arial" w:cs="Arial"/>
                <w:sz w:val="18"/>
                <w:szCs w:val="18"/>
              </w:rPr>
            </w:pPr>
            <w:r w:rsidRPr="00B44418">
              <w:rPr>
                <w:rFonts w:ascii="Arial" w:hAnsi="Arial" w:cs="Arial"/>
                <w:sz w:val="18"/>
                <w:szCs w:val="18"/>
              </w:rPr>
              <w:t>Czy zaplanowane w ramach projektu zadania są zgodne z zapisami wezwania do złożenia wniosku?</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zapewni, że okres realizacji projektu zostanie zaplanowany w sposób racjonalny, a zadania będą adekwatne do zdiagnozowanych potrzeb i zgodne z zasadami określonymi w naborze. Kryterium weryfikowane na podstawie wniosku o dofinansowanie projektu. Dopuszcza się możliwość poprawy/uzupełnienia wniosku o dofinansowanie w zakresie skutkującym spełnieniem kryterium.</w:t>
            </w:r>
          </w:p>
          <w:p w:rsidR="00467428" w:rsidRPr="00B44418" w:rsidRDefault="00467428" w:rsidP="00467428">
            <w:pPr>
              <w:pStyle w:val="Default"/>
              <w:jc w:val="both"/>
              <w:rPr>
                <w:rFonts w:ascii="Arial" w:hAnsi="Arial" w:cs="Arial"/>
                <w:sz w:val="18"/>
                <w:szCs w:val="18"/>
              </w:rPr>
            </w:pPr>
            <w:r w:rsidRPr="00B44418">
              <w:rPr>
                <w:rFonts w:ascii="Arial" w:hAnsi="Arial" w:cs="Arial"/>
                <w:iCs/>
                <w:sz w:val="18"/>
                <w:szCs w:val="18"/>
              </w:rPr>
              <w:t>W trakcie realizacji projektu w uzasadnionych sytuacjach za zgodą instytucji wzywającej do złożenia wniosku dopuszcza się zmianę harmonogramu.</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budżetu projektu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sz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grupy docelowej</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dobór grupy docelowej jest adekwatny do założeń projektu, w tym czy zawiera wystarczający opis: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grupy docelowej, jaka będzie wspierana w ramach projektu wraz z uzasadnieniem;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potrzeb i oczekiwań uczestników projektu w kontekście wsparcia, które ma być udzielane w ramach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skali zainteresowania projektem;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barier, na które napotykają uczestnicy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rekrutacji uczestników projektu, w tym kryteriów rekrutacji;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zapewnienia dostępności do procesu rekrutacji dla osób z niepełnosprawnościami?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b/>
                <w:kern w:val="2"/>
                <w:sz w:val="18"/>
                <w:szCs w:val="18"/>
              </w:rPr>
              <w:t>Kryteria horyzontalne dla trybu pozakonkursowego</w:t>
            </w:r>
          </w:p>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B44418">
              <w:rPr>
                <w:rFonts w:ascii="Arial" w:hAnsi="Arial" w:cs="Arial"/>
                <w:kern w:val="1"/>
                <w:sz w:val="18"/>
                <w:szCs w:val="18"/>
              </w:rPr>
              <w:t>/Beneficjenta</w:t>
            </w:r>
            <w:r w:rsidRPr="00B44418">
              <w:rPr>
                <w:rFonts w:ascii="Arial" w:hAnsi="Arial" w:cs="Arial"/>
                <w:sz w:val="18"/>
                <w:szCs w:val="18"/>
              </w:rPr>
              <w:t xml:space="preserve"> lub pozyskanych na temat Wnioskodawcy</w:t>
            </w:r>
            <w:r w:rsidRPr="00B44418">
              <w:rPr>
                <w:rFonts w:ascii="Arial" w:hAnsi="Arial" w:cs="Arial"/>
                <w:kern w:val="1"/>
                <w:sz w:val="18"/>
                <w:szCs w:val="18"/>
              </w:rPr>
              <w:t>/Beneficjenta</w:t>
            </w:r>
            <w:r w:rsidRPr="00B44418">
              <w:rPr>
                <w:rFonts w:ascii="Arial" w:hAnsi="Arial" w:cs="Arial"/>
                <w:sz w:val="18"/>
                <w:szCs w:val="18"/>
              </w:rPr>
              <w:t xml:space="preserve">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projektu z prawem</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color w:val="000000" w:themeColor="text1"/>
                <w:sz w:val="18"/>
                <w:szCs w:val="18"/>
              </w:rPr>
            </w:pPr>
            <w:r w:rsidRPr="00B4441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B44418" w:rsidRDefault="00467428" w:rsidP="00467428">
            <w:pPr>
              <w:pStyle w:val="Default"/>
              <w:jc w:val="both"/>
              <w:rPr>
                <w:rFonts w:ascii="Arial" w:hAnsi="Arial" w:cs="Arial"/>
                <w:color w:val="000000" w:themeColor="text1"/>
                <w:sz w:val="18"/>
                <w:szCs w:val="18"/>
              </w:rPr>
            </w:pPr>
          </w:p>
          <w:p w:rsidR="00467428" w:rsidRPr="00B44418" w:rsidRDefault="00467428" w:rsidP="00467428">
            <w:pPr>
              <w:pStyle w:val="Default"/>
              <w:jc w:val="both"/>
              <w:rPr>
                <w:rFonts w:ascii="Arial" w:hAnsi="Arial" w:cs="Arial"/>
                <w:color w:val="000000" w:themeColor="text1"/>
                <w:sz w:val="18"/>
                <w:szCs w:val="18"/>
              </w:rPr>
            </w:pPr>
            <w:r w:rsidRPr="00B4441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zrównoważonego rozwoju?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zapewnić zgodność projektu z zasadą zrównoważonego rozwoju. Projekt musi być co najmniej neutralny.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jc w:val="both"/>
              <w:rPr>
                <w:rFonts w:ascii="Arial" w:hAnsi="Arial" w:cs="Arial"/>
                <w:sz w:val="18"/>
                <w:szCs w:val="18"/>
              </w:rPr>
            </w:pPr>
            <w:r w:rsidRPr="00B44418">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równości szans kobiet i mężczyzn?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kern w:val="2"/>
                <w:sz w:val="18"/>
                <w:szCs w:val="18"/>
              </w:rPr>
            </w:pPr>
            <w:r w:rsidRPr="00B44418">
              <w:rPr>
                <w:rFonts w:ascii="Arial" w:hAnsi="Arial" w:cs="Arial"/>
                <w:kern w:val="2"/>
                <w:sz w:val="18"/>
                <w:szCs w:val="18"/>
              </w:rPr>
              <w:t>Czy projekt jest zgodny z zasadą równości szans i niedyskryminacji, w tym dostępności dla osób z niepełnosprawnościami?</w:t>
            </w:r>
          </w:p>
          <w:p w:rsidR="00467428" w:rsidRPr="00B44418" w:rsidRDefault="00467428" w:rsidP="00467428">
            <w:pPr>
              <w:jc w:val="both"/>
              <w:rPr>
                <w:rFonts w:ascii="Arial" w:hAnsi="Arial" w:cs="Arial"/>
                <w:kern w:val="2"/>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 xml:space="preserve">Kryterium ma na celu zweryfikowanie dwóch elementów: </w:t>
            </w:r>
          </w:p>
          <w:p w:rsidR="00467428" w:rsidRPr="00B44418"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B44418">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B44418"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B44418">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B44418">
              <w:rPr>
                <w:rFonts w:ascii="Arial" w:eastAsia="Calibri" w:hAnsi="Arial" w:cs="Arial"/>
                <w:kern w:val="24"/>
                <w:sz w:val="18"/>
                <w:szCs w:val="18"/>
              </w:rPr>
              <w:t>.</w:t>
            </w:r>
          </w:p>
          <w:p w:rsidR="00467428" w:rsidRPr="00B44418" w:rsidRDefault="00467428" w:rsidP="00467428">
            <w:pPr>
              <w:jc w:val="center"/>
              <w:rPr>
                <w:rFonts w:ascii="Arial" w:eastAsia="Calibri" w:hAnsi="Arial" w:cs="Arial"/>
                <w:kern w:val="24"/>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B44418"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B44418">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B44418" w:rsidRDefault="00467428" w:rsidP="00467428">
            <w:pPr>
              <w:pStyle w:val="Akapitzlist"/>
              <w:numPr>
                <w:ilvl w:val="0"/>
                <w:numId w:val="20"/>
              </w:numPr>
              <w:autoSpaceDE/>
              <w:ind w:left="454"/>
              <w:contextualSpacing/>
              <w:jc w:val="both"/>
              <w:rPr>
                <w:rFonts w:ascii="Arial" w:hAnsi="Arial" w:cs="Arial"/>
                <w:sz w:val="18"/>
                <w:szCs w:val="18"/>
              </w:rPr>
            </w:pPr>
            <w:r w:rsidRPr="00B44418">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B44418" w:rsidRDefault="00467428" w:rsidP="00467428">
            <w:pPr>
              <w:jc w:val="both"/>
              <w:rPr>
                <w:rFonts w:ascii="Arial" w:hAnsi="Arial" w:cs="Arial"/>
                <w:b/>
                <w:bCs/>
                <w:kern w:val="24"/>
                <w:sz w:val="18"/>
                <w:szCs w:val="18"/>
              </w:rPr>
            </w:pPr>
          </w:p>
          <w:p w:rsidR="00467428" w:rsidRPr="00B44418" w:rsidRDefault="00467428" w:rsidP="00467428">
            <w:pPr>
              <w:autoSpaceDE w:val="0"/>
              <w:autoSpaceDN w:val="0"/>
              <w:jc w:val="both"/>
              <w:rPr>
                <w:rFonts w:ascii="Arial" w:hAnsi="Arial" w:cs="Arial"/>
                <w:sz w:val="18"/>
                <w:szCs w:val="18"/>
              </w:rPr>
            </w:pPr>
            <w:r w:rsidRPr="00B44418">
              <w:rPr>
                <w:rFonts w:ascii="Arial" w:hAnsi="Arial" w:cs="Arial"/>
                <w:kern w:val="24"/>
                <w:sz w:val="18"/>
                <w:szCs w:val="18"/>
              </w:rPr>
              <w:t>Warunki</w:t>
            </w:r>
            <w:r w:rsidRPr="00B44418">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B44418" w:rsidRDefault="00467428" w:rsidP="00467428">
            <w:pPr>
              <w:autoSpaceDE w:val="0"/>
              <w:autoSpaceDN w:val="0"/>
              <w:jc w:val="both"/>
              <w:rPr>
                <w:rFonts w:ascii="Arial" w:eastAsia="Calibri" w:hAnsi="Arial" w:cs="Arial"/>
                <w:kern w:val="24"/>
                <w:sz w:val="18"/>
                <w:szCs w:val="18"/>
              </w:rPr>
            </w:pPr>
            <w:r w:rsidRPr="00B44418">
              <w:rPr>
                <w:rFonts w:ascii="Arial" w:eastAsia="Calibri" w:hAnsi="Arial" w:cs="Arial"/>
                <w:kern w:val="24"/>
                <w:sz w:val="18"/>
                <w:szCs w:val="18"/>
              </w:rPr>
              <w:t xml:space="preserve">Ponadto w przypadku podmiotów  wymienionych w ustawie  z 4 kwietnia 2019 r. </w:t>
            </w:r>
            <w:r w:rsidRPr="00B44418">
              <w:rPr>
                <w:rFonts w:ascii="Arial" w:eastAsia="Calibri" w:hAnsi="Arial" w:cs="Arial"/>
                <w:i/>
                <w:iCs/>
                <w:kern w:val="24"/>
                <w:sz w:val="18"/>
                <w:szCs w:val="18"/>
              </w:rPr>
              <w:t>o dostępności cyfrowej stron internetowych i aplikacji mobilnych podmiotów publicznych</w:t>
            </w:r>
            <w:r w:rsidRPr="00B44418">
              <w:rPr>
                <w:rFonts w:ascii="Arial" w:eastAsia="Calibri" w:hAnsi="Arial" w:cs="Arial"/>
                <w:kern w:val="24"/>
                <w:sz w:val="18"/>
                <w:szCs w:val="18"/>
              </w:rPr>
              <w:t xml:space="preserve"> standard cyfrowy dot. dostępności stron internetowych i aplikacji mobilnych winien być zgodny z wytycznymi WCAG 2.1AA określonymi w załączniku do ustawy.</w:t>
            </w:r>
          </w:p>
          <w:p w:rsidR="00467428" w:rsidRPr="00B44418" w:rsidRDefault="00467428" w:rsidP="00467428">
            <w:pPr>
              <w:autoSpaceDE w:val="0"/>
              <w:autoSpaceDN w:val="0"/>
              <w:jc w:val="both"/>
              <w:rPr>
                <w:rFonts w:ascii="Arial" w:hAnsi="Arial" w:cs="Arial"/>
              </w:rPr>
            </w:pPr>
          </w:p>
          <w:p w:rsidR="00467428" w:rsidRPr="00B44418" w:rsidRDefault="00467428" w:rsidP="00467428">
            <w:pPr>
              <w:jc w:val="both"/>
              <w:rPr>
                <w:rFonts w:ascii="Arial" w:hAnsi="Arial" w:cs="Arial"/>
                <w:kern w:val="24"/>
                <w:sz w:val="18"/>
                <w:szCs w:val="18"/>
              </w:rPr>
            </w:pPr>
            <w:r w:rsidRPr="00B44418">
              <w:rPr>
                <w:rFonts w:ascii="Arial" w:eastAsia="Calibri" w:hAnsi="Arial" w:cs="Arial"/>
                <w:kern w:val="24"/>
                <w:sz w:val="18"/>
                <w:szCs w:val="18"/>
              </w:rPr>
              <w:t xml:space="preserve">Dopuszcza się, w uzasadnionych </w:t>
            </w:r>
            <w:r w:rsidRPr="00B44418">
              <w:rPr>
                <w:rFonts w:ascii="Arial" w:eastAsia="Calibri" w:hAnsi="Arial" w:cs="Arial"/>
                <w:color w:val="000000" w:themeColor="text1"/>
                <w:kern w:val="24"/>
                <w:sz w:val="18"/>
                <w:szCs w:val="18"/>
              </w:rPr>
              <w:t xml:space="preserve">przypadkach, </w:t>
            </w:r>
            <w:r w:rsidRPr="00B44418">
              <w:rPr>
                <w:rFonts w:ascii="Arial" w:hAnsi="Arial" w:cs="Arial"/>
                <w:color w:val="000000" w:themeColor="text1"/>
                <w:sz w:val="18"/>
                <w:szCs w:val="18"/>
              </w:rPr>
              <w:t>n</w:t>
            </w:r>
            <w:r w:rsidRPr="00B44418">
              <w:rPr>
                <w:rFonts w:ascii="Arial" w:eastAsia="Calibri" w:hAnsi="Arial" w:cs="Arial"/>
                <w:color w:val="000000" w:themeColor="text1"/>
                <w:kern w:val="24"/>
                <w:sz w:val="18"/>
                <w:szCs w:val="18"/>
              </w:rPr>
              <w:t>eutralność poszczególnych produktów projektu wobec zasady równości szans i niedyskryminacji, w tym</w:t>
            </w:r>
            <w:r w:rsidRPr="00B44418">
              <w:rPr>
                <w:rFonts w:ascii="Arial" w:hAnsi="Arial" w:cs="Arial"/>
                <w:color w:val="000000" w:themeColor="text1"/>
                <w:kern w:val="24"/>
                <w:sz w:val="18"/>
                <w:szCs w:val="18"/>
              </w:rPr>
              <w:t xml:space="preserve"> dostępności dla osób z niepełnosprawnościami</w:t>
            </w:r>
            <w:r w:rsidRPr="00B44418">
              <w:rPr>
                <w:rFonts w:ascii="Arial" w:eastAsia="Calibri" w:hAnsi="Arial" w:cs="Arial"/>
                <w:color w:val="000000" w:themeColor="text1"/>
                <w:kern w:val="24"/>
                <w:sz w:val="18"/>
                <w:szCs w:val="18"/>
              </w:rPr>
              <w:t>. W takim przypadku kryterium uznaje się za spełnione.</w:t>
            </w:r>
            <w:r w:rsidRPr="00B44418">
              <w:rPr>
                <w:rFonts w:ascii="Arial" w:eastAsia="Calibri" w:hAnsi="Arial" w:cs="Arial"/>
                <w:b/>
                <w:bCs/>
                <w:color w:val="000000" w:themeColor="text1"/>
                <w:kern w:val="24"/>
                <w:sz w:val="18"/>
                <w:szCs w:val="18"/>
              </w:rPr>
              <w:t xml:space="preserve"> Neutralność produktu jest sytuacją rzadką oraz wyjątkową, ponieważ odbiorcą każdego z produktów projektu może być osoba z niepełnosprawnością. </w:t>
            </w:r>
            <w:r w:rsidRPr="00B4441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kern w:val="24"/>
                <w:sz w:val="18"/>
                <w:szCs w:val="18"/>
              </w:rPr>
              <w:t>Kryterium zostanie zweryfikowane na podstawie zapisów zawartych w różnych częściach wniosku o dofinansowanie projektu (</w:t>
            </w:r>
            <w:r w:rsidRPr="00B44418">
              <w:rPr>
                <w:rFonts w:ascii="Arial" w:hAnsi="Arial" w:cs="Arial"/>
                <w:bCs/>
                <w:kern w:val="24"/>
                <w:sz w:val="18"/>
                <w:szCs w:val="18"/>
              </w:rPr>
              <w:t>np. opisu grupy docelowej, procesu rekrutacji, działań merytorycznych, budżetu)</w:t>
            </w:r>
            <w:r w:rsidRPr="00B44418">
              <w:rPr>
                <w:rFonts w:ascii="Arial" w:hAnsi="Arial" w:cs="Arial"/>
                <w:kern w:val="24"/>
                <w:sz w:val="18"/>
                <w:szCs w:val="18"/>
              </w:rPr>
              <w:t>.</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bl>
    <w:p w:rsidR="00467428" w:rsidRPr="0098001F" w:rsidRDefault="00467428" w:rsidP="00467428">
      <w:pPr>
        <w:tabs>
          <w:tab w:val="left" w:pos="3834"/>
        </w:tabs>
        <w:rPr>
          <w:rFonts w:ascii="Arial" w:hAnsi="Arial" w:cs="Arial"/>
          <w:sz w:val="24"/>
          <w:szCs w:val="24"/>
        </w:rPr>
      </w:pPr>
    </w:p>
    <w:p w:rsidR="00467428" w:rsidRDefault="00467428" w:rsidP="00467428"/>
    <w:p w:rsidR="00467428" w:rsidRPr="00623FA6" w:rsidRDefault="00467428" w:rsidP="00467428">
      <w:pPr>
        <w:spacing w:line="276" w:lineRule="auto"/>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6E5046" w:rsidRDefault="00467428" w:rsidP="00467428">
            <w:pPr>
              <w:spacing w:before="120" w:after="120"/>
              <w:jc w:val="center"/>
              <w:rPr>
                <w:rFonts w:ascii="Arial" w:hAnsi="Arial" w:cs="Arial"/>
                <w:b/>
                <w:sz w:val="18"/>
                <w:szCs w:val="18"/>
              </w:rPr>
            </w:pPr>
            <w:r w:rsidRPr="006E5046">
              <w:rPr>
                <w:rFonts w:ascii="Arial" w:hAnsi="Arial" w:cs="Arial"/>
                <w:b/>
                <w:sz w:val="18"/>
                <w:szCs w:val="18"/>
              </w:rPr>
              <w:t>1</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6E5046" w:rsidRDefault="00467428" w:rsidP="00467428">
            <w:pPr>
              <w:pStyle w:val="Nagwek2"/>
              <w:ind w:left="-42"/>
              <w:jc w:val="center"/>
              <w:rPr>
                <w:rFonts w:cs="Arial"/>
                <w:b/>
                <w:color w:val="auto"/>
                <w:sz w:val="18"/>
                <w:szCs w:val="18"/>
              </w:rPr>
            </w:pPr>
            <w:bookmarkStart w:id="31" w:name="_Toc26519735"/>
            <w:r w:rsidRPr="006E5046">
              <w:rPr>
                <w:rFonts w:cs="Arial"/>
                <w:b/>
                <w:color w:val="auto"/>
                <w:sz w:val="18"/>
                <w:szCs w:val="18"/>
              </w:rPr>
              <w:t>10</w:t>
            </w:r>
            <w:bookmarkEnd w:id="31"/>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Default="00467428" w:rsidP="00467428">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67428" w:rsidRDefault="00467428" w:rsidP="00467428">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KARTA DZIAŁANIA 10.2</w:t>
            </w:r>
          </w:p>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Poddziałanie 10.2.3</w:t>
            </w:r>
          </w:p>
        </w:tc>
      </w:tr>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I. PODSTAWOWE INFORMACJE O KONKURSIE</w:t>
            </w:r>
          </w:p>
        </w:tc>
      </w:tr>
      <w:tr w:rsidR="00467428" w:rsidRPr="00B44418" w:rsidTr="00467428">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b/>
                <w:sz w:val="18"/>
                <w:szCs w:val="18"/>
              </w:rPr>
            </w:pPr>
            <w:r w:rsidRPr="00B44418">
              <w:rPr>
                <w:rFonts w:ascii="Arial" w:hAnsi="Arial" w:cs="Arial"/>
                <w:sz w:val="18"/>
                <w:szCs w:val="18"/>
              </w:rPr>
              <w:t xml:space="preserve">1. Cel szczegółowy </w:t>
            </w:r>
            <w:r w:rsidRPr="00B44418">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467428" w:rsidRPr="00B44418" w:rsidTr="00467428">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PI 10.i</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Luty 2020</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rPr>
                <w:rFonts w:ascii="Arial" w:hAnsi="Arial" w:cs="Arial"/>
                <w:bCs/>
                <w:sz w:val="18"/>
                <w:szCs w:val="18"/>
              </w:rPr>
            </w:pPr>
            <w:r w:rsidRPr="00B44418">
              <w:rPr>
                <w:rFonts w:ascii="Arial" w:hAnsi="Arial" w:cs="Arial"/>
                <w:sz w:val="18"/>
                <w:szCs w:val="18"/>
              </w:rPr>
              <w:t xml:space="preserve">10.2.3 ZIT AJ – 1 012 392 EUR </w:t>
            </w:r>
            <w:r w:rsidRPr="00B44418">
              <w:rPr>
                <w:rFonts w:ascii="Arial" w:hAnsi="Arial" w:cs="Arial"/>
                <w:bCs/>
                <w:sz w:val="18"/>
                <w:szCs w:val="18"/>
              </w:rPr>
              <w:t>(85%)</w:t>
            </w:r>
          </w:p>
          <w:p w:rsidR="00467428" w:rsidRPr="00B44418" w:rsidRDefault="00467428" w:rsidP="00467428">
            <w:pPr>
              <w:spacing w:line="276" w:lineRule="auto"/>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jc w:val="both"/>
              <w:rPr>
                <w:rFonts w:ascii="Arial" w:hAnsi="Arial" w:cs="Arial"/>
                <w:sz w:val="18"/>
                <w:szCs w:val="18"/>
              </w:rPr>
            </w:pPr>
            <w:r w:rsidRPr="00B44418">
              <w:rPr>
                <w:rFonts w:ascii="Arial" w:hAnsi="Arial" w:cs="Arial"/>
                <w:sz w:val="18"/>
                <w:szCs w:val="18"/>
              </w:rPr>
              <w:t>10.2.3 - Instytucja Zarządzająca RPO WD Urząd Marszałkowski Województwa Dolnośląskiego oraz Instytucja Pośrednicząca ZIT AJ</w:t>
            </w:r>
          </w:p>
          <w:p w:rsidR="00467428" w:rsidRPr="00B44418" w:rsidRDefault="00467428" w:rsidP="00467428">
            <w:pPr>
              <w:jc w:val="both"/>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10.2.A.</w:t>
            </w:r>
            <w:r w:rsidRPr="00B44418">
              <w:rPr>
                <w:rFonts w:ascii="Arial" w:hAnsi="Arial" w:cs="Arial"/>
                <w:color w:val="auto"/>
                <w:sz w:val="18"/>
                <w:szCs w:val="18"/>
              </w:rPr>
              <w:t xml:space="preserve">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Kształtowanie kompetencji kluczowych oraz umiejętności uniwersalnych niezbędnych na rynku pracy. Wsparcie może objąć w szczególności:</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projektów edukacyjnych w szkołach lub placówkach systemu oświaty objętych wsparciem;</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różnych form rozwijających uzdolnienia;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wdrożenie nowych form i programów nauczania;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tworzenie i realizację zajęć w klasach o nowatorskich rozwiązaniach programowych, organizacyjnych lub metodycznych;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organizację kółek zainteresowań, warsztatów, laboratoriów dla uczniów;</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nawiązywanie współpracy z otoczeniem społeczno-gospodarczym szkoły lub placówki systemu oświaty w celu osiągnięcia założonych celów edukacyjnych;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color w:val="auto"/>
                <w:sz w:val="18"/>
                <w:szCs w:val="18"/>
              </w:rPr>
              <w:t>realizację zajęć organizowanych poza lekcjami lub poza szkołą;</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kształtowanie i rozwijanie kompetencji cyfrowych uczniów, w tym z uwzględnieniem bezpieczeństwa w cyberprzestrzeni i wynikających z tego tytułu zagrożeń.</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10.2.B.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Tworzenie w szkołach warunków do nauczania eksperymentalnego poprzez:</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wyposażenie szkolnych pracowni w narzędzia do nauczania kompetencji matematyczno-przyrodniczych;</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kształtowanie i rozwijanie kompetencji matematyczno-przyrodniczych uczniów .</w:t>
            </w:r>
          </w:p>
          <w:p w:rsidR="00467428" w:rsidRPr="00B44418" w:rsidRDefault="00467428" w:rsidP="00467428">
            <w:pPr>
              <w:pStyle w:val="Default"/>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10.2.C.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467428" w:rsidRPr="00B44418" w:rsidRDefault="00467428" w:rsidP="00467428">
            <w:pPr>
              <w:pStyle w:val="Default"/>
              <w:ind w:hanging="709"/>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10.2.D.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wsparcie uczniów ze specjalnymi potrzebami rozwojowymi i edukacyjnymi, w tym uczniów młodszych w ramach zajęć uzupełniających ofertę szkoły lub placówki systemu oświaty.</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10.2.E.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Doradztwo</w:t>
            </w:r>
            <w:r w:rsidRPr="00B44418">
              <w:rPr>
                <w:rFonts w:ascii="Arial" w:eastAsia="Calibri" w:hAnsi="Arial" w:cs="Arial"/>
                <w:sz w:val="18"/>
                <w:szCs w:val="18"/>
                <w:lang w:eastAsia="en-US"/>
              </w:rPr>
              <w:t xml:space="preserve"> </w:t>
            </w:r>
            <w:r w:rsidRPr="00B44418">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10.2.F.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Rozszerzenie oferty szkół o zagadnienia związane z poradnictwem i doradztwem edukacyjno-zawodowym.</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10.2.G.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kursy i szkolenia doskonalące (w tym z wykorzystaniem pracy trenerów przeszkolonych w ramach PO WER), studia podyplomowe;</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wspieranie istniejących, budowanie nowych i moderowanie sieci współpracy i samokształcenia nauczycieli;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realizacja w szkole lub placówce systemu oświaty programów wspomagania;</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staże i praktyki nauczycieli realizowane we współpracy z podmiotami z otoczenia szkoły lub placówki systemu oświaty albo instytucjami wspomagającymi szkoły i placówki;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10.2.H. </w:t>
            </w:r>
            <w:r w:rsidRPr="00B44418">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Konkurs wyklucza projekty rozliczane za pomocą kwot ryczałtowych.</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b/>
                <w:sz w:val="18"/>
                <w:szCs w:val="18"/>
              </w:rPr>
              <w:t>II. ZAKŁADANE EFEKTY KONKURSU WYRAŻONE WSKAŹNIKAMI</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rPr>
            </w:pPr>
            <w:r w:rsidRPr="00B44418">
              <w:rPr>
                <w:rFonts w:ascii="Arial" w:hAnsi="Arial" w:cs="Arial"/>
                <w:b/>
                <w:sz w:val="18"/>
                <w:szCs w:val="18"/>
              </w:rPr>
              <w:t>1. WSKAŹNIKI PRODUKTU WYNIKAJĄCE Z RPO WD 2014-2020</w:t>
            </w:r>
          </w:p>
        </w:tc>
      </w:tr>
      <w:tr w:rsidR="00467428" w:rsidRPr="00B44418" w:rsidTr="00467428">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Default"/>
              <w:numPr>
                <w:ilvl w:val="0"/>
                <w:numId w:val="200"/>
              </w:numPr>
              <w:jc w:val="both"/>
              <w:rPr>
                <w:rFonts w:ascii="Arial" w:hAnsi="Arial" w:cs="Arial"/>
                <w:sz w:val="18"/>
                <w:szCs w:val="18"/>
              </w:rPr>
            </w:pPr>
            <w:r w:rsidRPr="00B44418">
              <w:rPr>
                <w:rFonts w:ascii="Arial" w:hAnsi="Arial" w:cs="Arial"/>
                <w:sz w:val="18"/>
                <w:szCs w:val="18"/>
              </w:rPr>
              <w:t>Liczba uczniów objętych wsparciem w zakresie rozwijania kompetencji kluczowych lub umiejętności uniwersalnych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3694</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Akapitzlist"/>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115</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46</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20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before="120" w:after="120"/>
              <w:ind w:left="57"/>
              <w:jc w:val="center"/>
              <w:rPr>
                <w:rFonts w:ascii="Arial" w:hAnsi="Arial" w:cs="Arial"/>
                <w:sz w:val="18"/>
                <w:szCs w:val="18"/>
              </w:rPr>
            </w:pPr>
            <w:r w:rsidRPr="00B44418">
              <w:rPr>
                <w:rFonts w:ascii="Arial" w:hAnsi="Arial" w:cs="Arial"/>
                <w:sz w:val="18"/>
                <w:szCs w:val="18"/>
              </w:rPr>
              <w:t>-</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vertAlign w:val="superscript"/>
              </w:rPr>
            </w:pPr>
            <w:r w:rsidRPr="00B44418">
              <w:rPr>
                <w:rFonts w:ascii="Arial" w:hAnsi="Arial" w:cs="Arial"/>
                <w:b/>
                <w:sz w:val="18"/>
                <w:szCs w:val="18"/>
              </w:rPr>
              <w:t>2. WSKAŹNIKI REZULTATU WYNIKAJĄCE Z RPO WD 2014-2020</w:t>
            </w:r>
          </w:p>
        </w:tc>
      </w:tr>
      <w:tr w:rsidR="00467428" w:rsidRPr="00B44418" w:rsidTr="00467428">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Default"/>
              <w:numPr>
                <w:ilvl w:val="0"/>
                <w:numId w:val="201"/>
              </w:numPr>
              <w:jc w:val="both"/>
              <w:rPr>
                <w:rFonts w:ascii="Arial" w:hAnsi="Arial" w:cs="Arial"/>
                <w:color w:val="auto"/>
                <w:sz w:val="18"/>
                <w:szCs w:val="18"/>
              </w:rPr>
            </w:pPr>
            <w:r w:rsidRPr="00B44418">
              <w:rPr>
                <w:rFonts w:ascii="Arial" w:hAnsi="Arial" w:cs="Arial"/>
                <w:sz w:val="18"/>
                <w:szCs w:val="18"/>
              </w:rPr>
              <w:t>Liczba uczniów, którzy nabyli kompetencje kluczowe lub umiejętności uniwersalne po opuszczeniu programu</w:t>
            </w:r>
            <w:r w:rsidRPr="00B44418">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Akapitzlist"/>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73%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93%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color w:val="000000"/>
                <w:sz w:val="18"/>
                <w:szCs w:val="18"/>
              </w:rPr>
            </w:pPr>
            <w:r w:rsidRPr="00B44418">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III. PLANOWANE KRYTERIA WYBORU PROJEKTÓW</w:t>
            </w:r>
          </w:p>
        </w:tc>
      </w:tr>
      <w:tr w:rsidR="00467428" w:rsidRPr="00B44418" w:rsidTr="00467428">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dostępu</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B44418">
              <w:rPr>
                <w:rFonts w:ascii="Arial" w:hAnsi="Arial" w:cs="Arial"/>
                <w:i/>
                <w:kern w:val="1"/>
                <w:sz w:val="18"/>
                <w:szCs w:val="18"/>
              </w:rPr>
              <w:t>tak</w:t>
            </w:r>
            <w:r w:rsidRPr="00B44418">
              <w:rPr>
                <w:rFonts w:ascii="Arial" w:hAnsi="Arial" w:cs="Arial"/>
                <w:kern w:val="1"/>
                <w:sz w:val="18"/>
                <w:szCs w:val="18"/>
              </w:rPr>
              <w:t>,</w:t>
            </w:r>
            <w:r w:rsidRPr="00B44418">
              <w:rPr>
                <w:rFonts w:ascii="Arial" w:hAnsi="Arial" w:cs="Arial"/>
                <w:i/>
                <w:kern w:val="1"/>
                <w:sz w:val="18"/>
                <w:szCs w:val="18"/>
              </w:rPr>
              <w:t xml:space="preserve"> nie </w:t>
            </w:r>
            <w:r w:rsidRPr="00B44418">
              <w:rPr>
                <w:rFonts w:ascii="Arial" w:hAnsi="Arial" w:cs="Arial"/>
                <w:kern w:val="1"/>
                <w:sz w:val="18"/>
                <w:szCs w:val="18"/>
              </w:rPr>
              <w:t xml:space="preserve">lub </w:t>
            </w:r>
            <w:r w:rsidRPr="00B44418">
              <w:rPr>
                <w:rFonts w:ascii="Arial" w:hAnsi="Arial" w:cs="Arial"/>
                <w:i/>
                <w:kern w:val="1"/>
                <w:sz w:val="18"/>
                <w:szCs w:val="18"/>
              </w:rPr>
              <w:t>nie dotyczy</w:t>
            </w:r>
            <w:r w:rsidRPr="00B44418">
              <w:rPr>
                <w:rFonts w:ascii="Arial" w:hAnsi="Arial" w:cs="Arial"/>
                <w:kern w:val="1"/>
                <w:sz w:val="18"/>
                <w:szCs w:val="18"/>
              </w:rPr>
              <w:t>.</w:t>
            </w:r>
          </w:p>
        </w:tc>
      </w:tr>
      <w:tr w:rsidR="00467428" w:rsidRPr="00B44418" w:rsidTr="00467428">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Wnioskodawcy i Partnera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dany podmiot występuje maksymalnie w 4 projektach złożonych w danym naborze jako samodzielny Wnioskodawca, lider i Partner w projekcie?</w:t>
            </w:r>
          </w:p>
        </w:tc>
      </w:tr>
      <w:tr w:rsidR="00467428" w:rsidRPr="00B44418" w:rsidTr="00467428">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niespełnieniem przez Wnioskodawcę lub Partnera kryterium. W przypadku wycofania wniosku przed zakończeniem naboru Wnioskodawca ma prawo złożyć kolejny wniosek.</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biura projektu</w:t>
            </w:r>
          </w:p>
          <w:p w:rsidR="00467428" w:rsidRPr="00B44418" w:rsidRDefault="00467428" w:rsidP="00E52537">
            <w:pPr>
              <w:pStyle w:val="Akapitzlist"/>
              <w:numPr>
                <w:ilvl w:val="0"/>
                <w:numId w:val="202"/>
              </w:numPr>
              <w:spacing w:after="120"/>
              <w:jc w:val="both"/>
              <w:rPr>
                <w:rFonts w:ascii="Arial" w:hAnsi="Arial" w:cs="Arial"/>
                <w:sz w:val="18"/>
                <w:szCs w:val="18"/>
              </w:rPr>
            </w:pPr>
            <w:r w:rsidRPr="00B44418">
              <w:rPr>
                <w:rFonts w:ascii="Arial" w:hAnsi="Arial" w:cs="Arial"/>
                <w:sz w:val="18"/>
                <w:szCs w:val="18"/>
              </w:rPr>
              <w:t>Czy Wnioskodawca (lider) w okresie realizacji projektu posiada siedzibę lub będzie prowadził biuro projektu na terenie województwa dolnośląskiego?</w:t>
            </w:r>
          </w:p>
        </w:tc>
      </w:tr>
      <w:tr w:rsidR="00467428" w:rsidRPr="00B44418" w:rsidTr="00467428">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efektywności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dana szkoła lub placówka systemu oświaty występuje/jest objęta wsparciem w maksymalnie jednym projekcie złożonym w danym naborze?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została objęta wsparciem. W przypadku projektów, które nie spełniają kryterium dostępu nr 4 (organ prowadzący) kryterium jest oceniane jako „nie dotyczy”.</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Wnioskodawcą lub Partnerem jest organ prowadzący szkołę/szkoły objętą/objęte wsparciem w ramach projektu?</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Opis znaczenia kryterium: TAK/ NIE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przypadku gdy projekt obejmuje działania polegające na:</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szkolnych pracowni w narzędzia do nauczania przedmiotów przyrodniczych lub matematyki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Tak/Nie/Nie dotyczy</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Kryteria formalne specyficzne dla naboru</w:t>
            </w: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Wnioskodawca/Beneficjent zapewnił wkład własny w wysokości co najmniej 5% wydatków kwalifikowalnych projektu. </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wartość projektu ogółem wynosi co najmniej 550 000 PLN. </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Kryterium weryfikowane jest wyłącznie podczas oceny na podstawie zapisów wniosku o dofinansowanie.</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Akapitzlist"/>
              <w:adjustRightInd w:val="0"/>
              <w:spacing w:after="120"/>
              <w:ind w:left="0"/>
              <w:jc w:val="both"/>
              <w:rPr>
                <w:rFonts w:ascii="Arial" w:hAnsi="Arial" w:cs="Arial"/>
                <w:iCs/>
                <w:sz w:val="18"/>
                <w:szCs w:val="18"/>
              </w:rPr>
            </w:pPr>
            <w:r w:rsidRPr="00B44418">
              <w:rPr>
                <w:rFonts w:ascii="Arial" w:hAnsi="Arial" w:cs="Arial"/>
                <w:iCs/>
                <w:sz w:val="18"/>
                <w:szCs w:val="18"/>
              </w:rPr>
              <w:t>3. W ramach tego kryterium sprawdzane będzie, czy Wnioskodawca/Beneficjent jest uprawniony do ubiegania się o wsparcie w ramach ogłoszonego konkursu. Wnioskodawcami/Beneficjentami mogą być:</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samorządu terytorialnego, ich związki i stowarzyszenia;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organizacyjne jst;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organizacje pozarządowe;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organy prowadzące publiczne i niepubliczne szkoły podstawowe i ponadpodstawowe</w:t>
            </w:r>
          </w:p>
          <w:p w:rsidR="00467428" w:rsidRPr="00B44418" w:rsidRDefault="00467428" w:rsidP="00467428">
            <w:pPr>
              <w:pStyle w:val="Default"/>
              <w:spacing w:line="360" w:lineRule="auto"/>
              <w:ind w:left="720"/>
              <w:rPr>
                <w:rFonts w:ascii="Arial" w:eastAsia="Times New Roman" w:hAnsi="Arial" w:cs="Arial"/>
                <w:iCs/>
                <w:color w:val="auto"/>
                <w:sz w:val="18"/>
                <w:szCs w:val="18"/>
              </w:rPr>
            </w:pPr>
          </w:p>
          <w:p w:rsidR="00467428" w:rsidRPr="00B44418" w:rsidRDefault="00467428" w:rsidP="00467428">
            <w:pPr>
              <w:autoSpaceDE w:val="0"/>
              <w:autoSpaceDN w:val="0"/>
              <w:adjustRightInd w:val="0"/>
              <w:spacing w:after="120"/>
              <w:jc w:val="both"/>
              <w:rPr>
                <w:rFonts w:ascii="Arial" w:hAnsi="Arial" w:cs="Arial"/>
                <w:iCs/>
                <w:sz w:val="18"/>
                <w:szCs w:val="18"/>
              </w:rPr>
            </w:pPr>
            <w:r w:rsidRPr="00B4441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(niespełnienie kryterium oznacza</w:t>
            </w:r>
          </w:p>
          <w:p w:rsidR="00467428" w:rsidRPr="00B44418" w:rsidRDefault="00467428" w:rsidP="00467428">
            <w:pPr>
              <w:autoSpaceDE w:val="0"/>
              <w:autoSpaceDN w:val="0"/>
              <w:adjustRightInd w:val="0"/>
              <w:spacing w:after="120"/>
              <w:jc w:val="center"/>
              <w:rPr>
                <w:rFonts w:ascii="Arial" w:hAnsi="Arial" w:cs="Arial"/>
                <w:iCs/>
                <w:sz w:val="18"/>
                <w:szCs w:val="18"/>
              </w:rPr>
            </w:pPr>
            <w:r w:rsidRPr="00B44418">
              <w:rPr>
                <w:rFonts w:ascii="Arial" w:hAnsi="Arial" w:cs="Arial"/>
                <w:iCs/>
                <w:sz w:val="18"/>
                <w:szCs w:val="18"/>
              </w:rPr>
              <w:t>odrzucenie projektu)</w:t>
            </w:r>
          </w:p>
        </w:tc>
      </w:tr>
      <w:tr w:rsidR="00467428" w:rsidRPr="00B44418" w:rsidTr="00467428">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merytoryczne specyficzne dla naboru</w:t>
            </w:r>
          </w:p>
          <w:p w:rsidR="00467428" w:rsidRPr="00B44418" w:rsidRDefault="00467428" w:rsidP="00467428">
            <w:pPr>
              <w:spacing w:line="276" w:lineRule="auto"/>
              <w:ind w:left="57"/>
              <w:jc w:val="both"/>
              <w:rPr>
                <w:rFonts w:ascii="Arial" w:hAnsi="Arial" w:cs="Arial"/>
                <w:kern w:val="1"/>
                <w:sz w:val="18"/>
                <w:szCs w:val="18"/>
              </w:rPr>
            </w:pPr>
            <w:r w:rsidRPr="00B44418">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B44418">
              <w:rPr>
                <w:rFonts w:ascii="Arial" w:hAnsi="Arial" w:cs="Arial"/>
                <w:i/>
                <w:kern w:val="1"/>
                <w:sz w:val="18"/>
                <w:szCs w:val="18"/>
              </w:rPr>
              <w:t>tak</w:t>
            </w:r>
            <w:r w:rsidRPr="00B44418">
              <w:rPr>
                <w:rFonts w:ascii="Arial" w:hAnsi="Arial" w:cs="Arial"/>
                <w:kern w:val="1"/>
                <w:sz w:val="18"/>
                <w:szCs w:val="18"/>
              </w:rPr>
              <w:t xml:space="preserve">, </w:t>
            </w:r>
            <w:r w:rsidRPr="00B44418">
              <w:rPr>
                <w:rFonts w:ascii="Arial" w:hAnsi="Arial" w:cs="Arial"/>
                <w:i/>
                <w:kern w:val="1"/>
                <w:sz w:val="18"/>
                <w:szCs w:val="18"/>
              </w:rPr>
              <w:t xml:space="preserve">nie, skierowany do negocjacji </w:t>
            </w:r>
            <w:r w:rsidRPr="00B44418">
              <w:rPr>
                <w:rFonts w:ascii="Arial" w:hAnsi="Arial" w:cs="Arial"/>
                <w:kern w:val="1"/>
                <w:sz w:val="18"/>
                <w:szCs w:val="18"/>
              </w:rPr>
              <w:t>lub</w:t>
            </w:r>
            <w:r w:rsidRPr="00B44418">
              <w:rPr>
                <w:rFonts w:ascii="Arial" w:hAnsi="Arial" w:cs="Arial"/>
                <w:i/>
                <w:kern w:val="1"/>
                <w:sz w:val="18"/>
                <w:szCs w:val="18"/>
              </w:rPr>
              <w:t xml:space="preserve"> nie dotyczy</w:t>
            </w:r>
            <w:r w:rsidRPr="00B44418">
              <w:rPr>
                <w:rFonts w:ascii="Arial" w:hAnsi="Arial" w:cs="Arial"/>
                <w:kern w:val="1"/>
                <w:sz w:val="18"/>
                <w:szCs w:val="18"/>
              </w:rPr>
              <w:t>. Kryteria są weryfikowane na etapie oceny merytorycznej.</w:t>
            </w:r>
          </w:p>
          <w:p w:rsidR="00467428" w:rsidRPr="00B44418" w:rsidRDefault="00467428" w:rsidP="00467428">
            <w:pPr>
              <w:spacing w:line="276" w:lineRule="auto"/>
              <w:ind w:left="57"/>
              <w:jc w:val="both"/>
              <w:rPr>
                <w:rFonts w:ascii="Arial" w:hAnsi="Arial" w:cs="Arial"/>
                <w:sz w:val="18"/>
                <w:szCs w:val="18"/>
              </w:rPr>
            </w:pPr>
            <w:r w:rsidRPr="00B44418">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B44418" w:rsidTr="00467428">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7"/>
              </w:numPr>
              <w:spacing w:line="276" w:lineRule="auto"/>
              <w:jc w:val="both"/>
              <w:rPr>
                <w:rFonts w:ascii="Arial" w:hAnsi="Arial" w:cs="Arial"/>
                <w:iCs/>
                <w:sz w:val="18"/>
                <w:szCs w:val="18"/>
              </w:rPr>
            </w:pPr>
            <w:r w:rsidRPr="00B44418">
              <w:rPr>
                <w:rFonts w:ascii="Arial" w:hAnsi="Arial" w:cs="Arial"/>
                <w:iCs/>
                <w:sz w:val="18"/>
                <w:szCs w:val="18"/>
              </w:rPr>
              <w:t>Czy projekt jest zgodny z zapisami SzOOP RPO WD 2014-2020 właściwymi dla typów projektu 10.2.A, 10.2.B. 10.2.C, 10.2.D, 10.2.E. 10.2.F, 10.2.G i 10.2.H aktualnymi na dzień przyjęcia kryterium?</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Tak/Nie/skierowany do negocjacji</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jc w:val="both"/>
        <w:rPr>
          <w:rFonts w:ascii="Arial" w:hAnsi="Arial" w:cs="Arial"/>
          <w:sz w:val="24"/>
          <w:szCs w:val="24"/>
        </w:rPr>
      </w:pPr>
    </w:p>
    <w:p w:rsidR="00467428" w:rsidRDefault="00467428" w:rsidP="00467428">
      <w:pPr>
        <w:jc w:val="both"/>
        <w:rPr>
          <w:rFonts w:ascii="Arial" w:hAnsi="Arial" w:cs="Arial"/>
          <w:sz w:val="24"/>
          <w:szCs w:val="24"/>
        </w:rPr>
      </w:pPr>
    </w:p>
    <w:p w:rsidR="00467428" w:rsidRDefault="00467428"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sectPr w:rsidR="00467428" w:rsidSect="009F7F59">
          <w:footerReference w:type="default" r:id="rId20"/>
          <w:footerReference w:type="first" r:id="rId21"/>
          <w:pgSz w:w="11907" w:h="16840" w:code="9"/>
          <w:pgMar w:top="1418" w:right="567" w:bottom="1276" w:left="1418" w:header="567" w:footer="227" w:gutter="0"/>
          <w:cols w:space="708"/>
          <w:titlePg/>
          <w:docGrid w:linePitch="354"/>
        </w:sectPr>
      </w:pPr>
      <w:r>
        <w:rPr>
          <w:rFonts w:ascii="Arial" w:hAnsi="Arial" w:cs="Arial"/>
          <w:sz w:val="24"/>
          <w:szCs w:val="24"/>
        </w:rPr>
        <w:br w:type="page"/>
      </w:r>
    </w:p>
    <w:p w:rsidR="00467428" w:rsidRDefault="00467428" w:rsidP="00467428">
      <w:pPr>
        <w:rPr>
          <w:rFonts w:ascii="Arial" w:hAnsi="Arial" w:cs="Arial"/>
          <w:b/>
          <w:sz w:val="24"/>
          <w:szCs w:val="24"/>
        </w:r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8C17EA" w:rsidRDefault="00467428" w:rsidP="00467428">
      <w:pPr>
        <w:jc w:val="center"/>
        <w:rPr>
          <w:rFonts w:cs="Tahoma"/>
          <w:b/>
          <w:kern w:val="1"/>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467428" w:rsidRPr="00AE4D07" w:rsidRDefault="00467428" w:rsidP="00467428">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Definicja kryterium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Zgodność projektu ze Strategią ZIT</w:t>
            </w:r>
          </w:p>
          <w:p w:rsidR="00467428" w:rsidRPr="00AE4D07" w:rsidRDefault="00467428" w:rsidP="00467428">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467428" w:rsidRPr="00AE4D07" w:rsidRDefault="00467428" w:rsidP="00467428">
            <w:pPr>
              <w:jc w:val="both"/>
              <w:rPr>
                <w:rFonts w:ascii="Arial" w:hAnsi="Arial" w:cs="Arial"/>
                <w:kern w:val="1"/>
                <w:sz w:val="18"/>
                <w:szCs w:val="18"/>
              </w:rPr>
            </w:pP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Tak/Nie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obligatoryjne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Niespełnienie kryterium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odrzucenie wniosku</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Brak możliwości korekty</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punktowe</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pkt - 20 pkt</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punktów w kryterium nie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odrzucenia wniosku)</w:t>
            </w:r>
          </w:p>
        </w:tc>
      </w:tr>
    </w:tbl>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467428" w:rsidRPr="00AE4D07" w:rsidRDefault="00467428" w:rsidP="00467428">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467428" w:rsidRPr="00CF3E1A" w:rsidTr="00467428">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467428" w:rsidRPr="00CF3E1A" w:rsidTr="00467428">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37 %</w:t>
            </w:r>
          </w:p>
        </w:tc>
      </w:tr>
      <w:tr w:rsidR="00467428" w:rsidRPr="00CF3E1A" w:rsidTr="00467428">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p w:rsidR="00467428" w:rsidRPr="00CF3E1A" w:rsidRDefault="00467428" w:rsidP="00467428">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37%-39%</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40%-42%</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42%</w:t>
            </w:r>
          </w:p>
        </w:tc>
      </w:tr>
      <w:tr w:rsidR="00467428" w:rsidRPr="00CF3E1A" w:rsidTr="00467428">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r>
      <w:tr w:rsidR="00467428" w:rsidRPr="00CF3E1A" w:rsidTr="00467428">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r>
    </w:tbl>
    <w:p w:rsidR="00467428" w:rsidRPr="00AE4D07" w:rsidRDefault="00467428" w:rsidP="00467428">
      <w:pPr>
        <w:jc w:val="cente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jc w:val="center"/>
        <w:rPr>
          <w:rFonts w:ascii="Arial" w:hAnsi="Arial" w:cs="Arial"/>
          <w:b/>
          <w:kern w:val="1"/>
          <w:sz w:val="18"/>
          <w:szCs w:val="18"/>
        </w:rPr>
      </w:pPr>
    </w:p>
    <w:p w:rsidR="00467428" w:rsidRPr="00AE4D07" w:rsidRDefault="00467428" w:rsidP="00467428">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467428" w:rsidRPr="00CF3E1A" w:rsidRDefault="00467428" w:rsidP="00467428">
            <w:pPr>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467428" w:rsidRPr="00CF3E1A" w:rsidRDefault="00467428" w:rsidP="00467428">
            <w:pPr>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467428" w:rsidRPr="00CF3E1A" w:rsidRDefault="00467428" w:rsidP="00467428">
            <w:pPr>
              <w:pStyle w:val="Akapitzlist"/>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tabs>
                <w:tab w:val="left" w:pos="1452"/>
              </w:tabs>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467428" w:rsidRPr="00CF3E1A" w:rsidRDefault="00467428" w:rsidP="00467428">
            <w:pPr>
              <w:tabs>
                <w:tab w:val="left" w:pos="1452"/>
              </w:tabs>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467428" w:rsidRPr="00CF3E1A" w:rsidRDefault="00467428" w:rsidP="00467428">
            <w:pPr>
              <w:jc w:val="center"/>
              <w:rPr>
                <w:rFonts w:ascii="Arial" w:hAnsi="Arial" w:cs="Arial"/>
                <w:kern w:val="1"/>
                <w:sz w:val="18"/>
                <w:szCs w:val="18"/>
                <w:u w:val="single"/>
              </w:rPr>
            </w:pP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pStyle w:val="Akapitzlist"/>
              <w:rPr>
                <w:rFonts w:ascii="Arial" w:hAnsi="Arial" w:cs="Arial"/>
                <w:noProof/>
                <w:sz w:val="18"/>
                <w:szCs w:val="18"/>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eastAsia="Calibri" w:hAnsi="Arial" w:cs="Arial"/>
                <w:color w:val="000000"/>
                <w:sz w:val="18"/>
                <w:szCs w:val="18"/>
              </w:rPr>
              <w:t>2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467428" w:rsidRPr="00AE4D07" w:rsidRDefault="00467428" w:rsidP="00467428">
      <w:pPr>
        <w:jc w:val="center"/>
        <w:rPr>
          <w:rFonts w:ascii="Arial" w:hAnsi="Arial" w:cs="Arial"/>
          <w:b/>
          <w:kern w:val="1"/>
          <w:sz w:val="18"/>
          <w:szCs w:val="18"/>
          <w:u w:val="single"/>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467428" w:rsidRPr="00AE4D07" w:rsidRDefault="00467428" w:rsidP="00467428">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Definicja kryterium</w:t>
            </w:r>
          </w:p>
          <w:p w:rsidR="00467428" w:rsidRPr="00CF3E1A" w:rsidRDefault="00467428" w:rsidP="00467428">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Opis znaczenia kryterium</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TAK/NIE</w:t>
            </w:r>
          </w:p>
          <w:p w:rsidR="00467428" w:rsidRPr="00CF3E1A" w:rsidRDefault="00467428" w:rsidP="00467428">
            <w:pPr>
              <w:jc w:val="center"/>
              <w:rPr>
                <w:rFonts w:ascii="Arial" w:hAnsi="Arial" w:cs="Arial"/>
                <w:kern w:val="1"/>
                <w:sz w:val="18"/>
                <w:szCs w:val="18"/>
              </w:rPr>
            </w:pPr>
          </w:p>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467428" w:rsidRPr="00AE4D07" w:rsidRDefault="00467428" w:rsidP="00467428">
      <w:pPr>
        <w:rPr>
          <w:rFonts w:ascii="Arial" w:hAnsi="Arial" w:cs="Arial"/>
          <w:b/>
          <w:kern w:val="1"/>
          <w:sz w:val="18"/>
          <w:szCs w:val="18"/>
          <w:u w:val="single"/>
        </w:rPr>
      </w:pPr>
    </w:p>
    <w:p w:rsidR="00467428" w:rsidRPr="00951BE2" w:rsidRDefault="00467428" w:rsidP="00467428">
      <w:pPr>
        <w:rPr>
          <w:rFonts w:ascii="Arial" w:hAnsi="Arial" w:cs="Arial"/>
          <w:b/>
          <w:iCs/>
          <w:sz w:val="18"/>
          <w:szCs w:val="18"/>
        </w:rPr>
        <w:sectPr w:rsidR="00467428" w:rsidRPr="00951BE2" w:rsidSect="00467428">
          <w:footerReference w:type="default" r:id="rId22"/>
          <w:pgSz w:w="16840" w:h="11907" w:orient="landscape" w:code="9"/>
          <w:pgMar w:top="1418" w:right="1435" w:bottom="567" w:left="1276" w:header="567" w:footer="227" w:gutter="0"/>
          <w:cols w:space="708"/>
          <w:titlePg/>
          <w:docGrid w:linePitch="354"/>
        </w:sectPr>
      </w:pPr>
      <w:r>
        <w:rPr>
          <w:rFonts w:ascii="Arial" w:hAnsi="Arial" w:cs="Arial"/>
          <w:b/>
          <w:iCs/>
          <w:sz w:val="18"/>
          <w:szCs w:val="18"/>
        </w:rPr>
        <w:br w:type="page"/>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21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467428"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467428" w:rsidRPr="005B1F3E"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E52537">
            <w:pPr>
              <w:pStyle w:val="Akapitzlist"/>
              <w:numPr>
                <w:ilvl w:val="0"/>
                <w:numId w:val="220"/>
              </w:numPr>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Pr="0098001F" w:rsidRDefault="00467428" w:rsidP="00467428">
      <w:pPr>
        <w:tabs>
          <w:tab w:val="left" w:pos="3834"/>
        </w:tabs>
        <w:rPr>
          <w:rFonts w:ascii="Arial" w:hAnsi="Arial" w:cs="Arial"/>
          <w:sz w:val="24"/>
          <w:szCs w:val="24"/>
        </w:rPr>
      </w:pPr>
    </w:p>
    <w:sectPr w:rsidR="00467428" w:rsidRPr="0098001F" w:rsidSect="00467428">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91" w:rsidRDefault="008A2491" w:rsidP="002A607C">
      <w:r>
        <w:separator/>
      </w:r>
    </w:p>
  </w:endnote>
  <w:endnote w:type="continuationSeparator" w:id="0">
    <w:p w:rsidR="008A2491" w:rsidRDefault="008A2491"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0186"/>
      <w:docPartObj>
        <w:docPartGallery w:val="Page Numbers (Bottom of Page)"/>
        <w:docPartUnique/>
      </w:docPartObj>
    </w:sdtPr>
    <w:sdtEndPr>
      <w:rPr>
        <w:rFonts w:ascii="Arial" w:hAnsi="Arial" w:cs="Arial"/>
        <w:sz w:val="18"/>
        <w:szCs w:val="18"/>
      </w:rPr>
    </w:sdtEndPr>
    <w:sdtContent>
      <w:p w:rsidR="008A2491" w:rsidRPr="008E7A86" w:rsidRDefault="008A24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445"/>
      <w:docPartObj>
        <w:docPartGallery w:val="Page Numbers (Bottom of Page)"/>
        <w:docPartUnique/>
      </w:docPartObj>
    </w:sdtPr>
    <w:sdtEndPr>
      <w:rPr>
        <w:rFonts w:ascii="Arial" w:hAnsi="Arial" w:cs="Arial"/>
        <w:sz w:val="18"/>
        <w:szCs w:val="18"/>
      </w:rPr>
    </w:sdtEndPr>
    <w:sdtContent>
      <w:p w:rsidR="008A2491" w:rsidRPr="008E7A86" w:rsidRDefault="008A24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A40BF7">
          <w:rPr>
            <w:rFonts w:ascii="Arial" w:hAnsi="Arial" w:cs="Arial"/>
            <w:noProof/>
            <w:sz w:val="18"/>
            <w:szCs w:val="18"/>
          </w:rPr>
          <w:t>48</w:t>
        </w:r>
        <w:r w:rsidRPr="008E7A86">
          <w:rPr>
            <w:rFonts w:ascii="Arial" w:hAnsi="Arial" w:cs="Arial"/>
            <w:sz w:val="18"/>
            <w:szCs w:val="18"/>
          </w:rPr>
          <w:fldChar w:fldCharType="end"/>
        </w:r>
      </w:p>
    </w:sdtContent>
  </w:sdt>
  <w:p w:rsidR="008A2491" w:rsidRDefault="008A249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912"/>
      <w:docPartObj>
        <w:docPartGallery w:val="Page Numbers (Bottom of Page)"/>
        <w:docPartUnique/>
      </w:docPartObj>
    </w:sdtPr>
    <w:sdtEndPr>
      <w:rPr>
        <w:rFonts w:ascii="Arial" w:hAnsi="Arial" w:cs="Arial"/>
        <w:sz w:val="18"/>
        <w:szCs w:val="18"/>
      </w:rPr>
    </w:sdtEndPr>
    <w:sdtContent>
      <w:p w:rsidR="008A2491" w:rsidRPr="006E34AB" w:rsidRDefault="008A2491">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A40BF7">
          <w:rPr>
            <w:rFonts w:ascii="Arial" w:hAnsi="Arial" w:cs="Arial"/>
            <w:noProof/>
            <w:sz w:val="18"/>
            <w:szCs w:val="18"/>
          </w:rPr>
          <w:t>1</w:t>
        </w:r>
        <w:r w:rsidRPr="006E34AB">
          <w:rPr>
            <w:rFonts w:ascii="Arial" w:hAnsi="Arial" w:cs="Arial"/>
            <w:sz w:val="18"/>
            <w:szCs w:val="18"/>
          </w:rPr>
          <w:fldChar w:fldCharType="end"/>
        </w:r>
      </w:p>
    </w:sdtContent>
  </w:sdt>
  <w:p w:rsidR="008A2491" w:rsidRDefault="008A249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2550"/>
      <w:docPartObj>
        <w:docPartGallery w:val="Page Numbers (Bottom of Page)"/>
        <w:docPartUnique/>
      </w:docPartObj>
    </w:sdtPr>
    <w:sdtEndPr>
      <w:rPr>
        <w:rFonts w:ascii="Arial" w:hAnsi="Arial" w:cs="Arial"/>
        <w:sz w:val="18"/>
        <w:szCs w:val="18"/>
      </w:rPr>
    </w:sdtEndPr>
    <w:sdtContent>
      <w:p w:rsidR="008A2491" w:rsidRPr="008E7A86" w:rsidRDefault="008A24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23A08">
          <w:rPr>
            <w:rFonts w:ascii="Arial" w:hAnsi="Arial" w:cs="Arial"/>
            <w:noProof/>
            <w:sz w:val="18"/>
            <w:szCs w:val="18"/>
          </w:rPr>
          <w:t>187</w:t>
        </w:r>
        <w:r w:rsidRPr="008E7A86">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31468"/>
      <w:docPartObj>
        <w:docPartGallery w:val="Page Numbers (Bottom of Page)"/>
        <w:docPartUnique/>
      </w:docPartObj>
    </w:sdtPr>
    <w:sdtEndPr>
      <w:rPr>
        <w:rFonts w:ascii="Arial" w:hAnsi="Arial" w:cs="Arial"/>
        <w:sz w:val="18"/>
        <w:szCs w:val="18"/>
      </w:rPr>
    </w:sdtEndPr>
    <w:sdtContent>
      <w:p w:rsidR="008A2491" w:rsidRPr="008E7A86" w:rsidRDefault="008A24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23A08">
          <w:rPr>
            <w:rFonts w:ascii="Arial" w:hAnsi="Arial" w:cs="Arial"/>
            <w:noProof/>
            <w:sz w:val="18"/>
            <w:szCs w:val="18"/>
          </w:rPr>
          <w:t>236</w:t>
        </w:r>
        <w:r w:rsidRPr="008E7A86">
          <w:rPr>
            <w:rFonts w:ascii="Arial" w:hAnsi="Arial" w:cs="Arial"/>
            <w:sz w:val="18"/>
            <w:szCs w:val="18"/>
          </w:rPr>
          <w:fldChar w:fldCharType="end"/>
        </w:r>
      </w:p>
    </w:sdtContent>
  </w:sdt>
  <w:p w:rsidR="008A2491" w:rsidRDefault="008A2491">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54617"/>
      <w:docPartObj>
        <w:docPartGallery w:val="Page Numbers (Bottom of Page)"/>
        <w:docPartUnique/>
      </w:docPartObj>
    </w:sdtPr>
    <w:sdtEndPr>
      <w:rPr>
        <w:rFonts w:ascii="Arial" w:hAnsi="Arial" w:cs="Arial"/>
        <w:sz w:val="18"/>
        <w:szCs w:val="18"/>
      </w:rPr>
    </w:sdtEndPr>
    <w:sdtContent>
      <w:p w:rsidR="008A2491" w:rsidRPr="006E34AB" w:rsidRDefault="008A2491">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F23A08">
          <w:rPr>
            <w:rFonts w:ascii="Arial" w:hAnsi="Arial" w:cs="Arial"/>
            <w:noProof/>
            <w:sz w:val="18"/>
            <w:szCs w:val="18"/>
          </w:rPr>
          <w:t>237</w:t>
        </w:r>
        <w:r w:rsidRPr="006E34AB">
          <w:rPr>
            <w:rFonts w:ascii="Arial" w:hAnsi="Arial" w:cs="Arial"/>
            <w:sz w:val="18"/>
            <w:szCs w:val="18"/>
          </w:rPr>
          <w:fldChar w:fldCharType="end"/>
        </w:r>
      </w:p>
    </w:sdtContent>
  </w:sdt>
  <w:p w:rsidR="008A2491" w:rsidRDefault="008A2491">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99426"/>
      <w:docPartObj>
        <w:docPartGallery w:val="Page Numbers (Bottom of Page)"/>
        <w:docPartUnique/>
      </w:docPartObj>
    </w:sdtPr>
    <w:sdtEndPr>
      <w:rPr>
        <w:rFonts w:ascii="Arial" w:hAnsi="Arial" w:cs="Arial"/>
        <w:sz w:val="18"/>
        <w:szCs w:val="18"/>
      </w:rPr>
    </w:sdtEndPr>
    <w:sdtContent>
      <w:p w:rsidR="008A2491" w:rsidRPr="008E7A86" w:rsidRDefault="008A24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23A08">
          <w:rPr>
            <w:rFonts w:ascii="Arial" w:hAnsi="Arial" w:cs="Arial"/>
            <w:noProof/>
            <w:sz w:val="18"/>
            <w:szCs w:val="18"/>
          </w:rPr>
          <w:t>241</w:t>
        </w:r>
        <w:r w:rsidRPr="008E7A86">
          <w:rPr>
            <w:rFonts w:ascii="Arial" w:hAnsi="Arial" w:cs="Arial"/>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8A2491" w:rsidRDefault="008A2491">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F23A08">
          <w:rPr>
            <w:rFonts w:ascii="Arial" w:hAnsi="Arial" w:cs="Arial"/>
            <w:noProof/>
            <w:sz w:val="18"/>
            <w:szCs w:val="18"/>
          </w:rPr>
          <w:t>254</w:t>
        </w:r>
        <w:r w:rsidRPr="006E5046">
          <w:rPr>
            <w:rFonts w:ascii="Arial" w:hAnsi="Arial" w:cs="Arial"/>
            <w:sz w:val="18"/>
            <w:szCs w:val="18"/>
          </w:rPr>
          <w:fldChar w:fldCharType="end"/>
        </w:r>
      </w:p>
    </w:sdtContent>
  </w:sdt>
  <w:p w:rsidR="008A2491" w:rsidRDefault="008A2491">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8A2491" w:rsidRPr="006E5046" w:rsidRDefault="008A2491">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F23A08">
          <w:rPr>
            <w:rFonts w:ascii="Arial" w:hAnsi="Arial" w:cs="Arial"/>
            <w:noProof/>
            <w:sz w:val="18"/>
            <w:szCs w:val="18"/>
          </w:rPr>
          <w:t>242</w:t>
        </w:r>
        <w:r w:rsidRPr="006E5046">
          <w:rPr>
            <w:rFonts w:ascii="Arial" w:hAnsi="Arial" w:cs="Arial"/>
            <w:sz w:val="18"/>
            <w:szCs w:val="18"/>
          </w:rPr>
          <w:fldChar w:fldCharType="end"/>
        </w:r>
      </w:p>
    </w:sdtContent>
  </w:sdt>
  <w:p w:rsidR="008A2491" w:rsidRDefault="008A24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91" w:rsidRDefault="008A2491" w:rsidP="002A607C">
      <w:r>
        <w:separator/>
      </w:r>
    </w:p>
  </w:footnote>
  <w:footnote w:type="continuationSeparator" w:id="0">
    <w:p w:rsidR="008A2491" w:rsidRDefault="008A2491" w:rsidP="002A607C">
      <w:r>
        <w:continuationSeparator/>
      </w:r>
    </w:p>
  </w:footnote>
  <w:footnote w:id="1">
    <w:p w:rsidR="008A2491" w:rsidRPr="00D80AFE" w:rsidRDefault="008A2491" w:rsidP="00467428">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8A2491" w:rsidRPr="00D80AFE" w:rsidRDefault="008A2491"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8A2491" w:rsidRPr="00D80AFE" w:rsidRDefault="008A2491" w:rsidP="00467428">
      <w:pPr>
        <w:pStyle w:val="Tekstprzypisudolnego"/>
        <w:rPr>
          <w:rFonts w:ascii="Arial" w:hAnsi="Arial" w:cs="Arial"/>
          <w:sz w:val="16"/>
          <w:szCs w:val="16"/>
        </w:rPr>
      </w:pPr>
    </w:p>
  </w:footnote>
  <w:footnote w:id="2">
    <w:p w:rsidR="008A2491" w:rsidRPr="00BC701C" w:rsidRDefault="008A2491" w:rsidP="00467428">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 w:id="3">
    <w:p w:rsidR="008A2491" w:rsidRDefault="008A2491" w:rsidP="00467428">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91" w:rsidRDefault="008A24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91" w:rsidRPr="00DC13F1" w:rsidRDefault="008A2491" w:rsidP="00467428">
    <w:pPr>
      <w:pStyle w:val="Nagwek"/>
      <w:rPr>
        <w:rFonts w:ascii="Arial" w:hAnsi="Arial" w:cs="Arial"/>
        <w:sz w:val="16"/>
        <w:szCs w:val="16"/>
      </w:rPr>
    </w:pPr>
  </w:p>
  <w:p w:rsidR="008A2491" w:rsidRDefault="008A24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6D6255"/>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A844A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 w15:restartNumberingAfterBreak="0">
    <w:nsid w:val="072957C2"/>
    <w:multiLevelType w:val="hybridMultilevel"/>
    <w:tmpl w:val="B96018B6"/>
    <w:lvl w:ilvl="0" w:tplc="F202EF7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797A39"/>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3D26A7"/>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51AB9"/>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7" w15:restartNumberingAfterBreak="0">
    <w:nsid w:val="207A2D21"/>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93"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0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14"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ED5545"/>
    <w:multiLevelType w:val="hybridMultilevel"/>
    <w:tmpl w:val="64885096"/>
    <w:lvl w:ilvl="0" w:tplc="8914622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0" w15:restartNumberingAfterBreak="0">
    <w:nsid w:val="41D6686A"/>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2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6462191"/>
    <w:multiLevelType w:val="hybridMultilevel"/>
    <w:tmpl w:val="4BAEC6EE"/>
    <w:lvl w:ilvl="0" w:tplc="36B8AE7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7" w15:restartNumberingAfterBreak="0">
    <w:nsid w:val="4B0E2EEF"/>
    <w:multiLevelType w:val="hybridMultilevel"/>
    <w:tmpl w:val="78EA05E6"/>
    <w:lvl w:ilvl="0" w:tplc="FDD224C2">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CD468E4"/>
    <w:multiLevelType w:val="hybridMultilevel"/>
    <w:tmpl w:val="46C0C80C"/>
    <w:lvl w:ilvl="0" w:tplc="A0E89116">
      <w:start w:val="1"/>
      <w:numFmt w:val="decimal"/>
      <w:lvlText w:val="%1."/>
      <w:lvlJc w:val="left"/>
      <w:pPr>
        <w:ind w:left="444"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62"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F0D4520"/>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652425"/>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5512B2"/>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3"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8C637FF"/>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9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9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9"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A6535D"/>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7"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09"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426623"/>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8A10861"/>
    <w:multiLevelType w:val="hybridMultilevel"/>
    <w:tmpl w:val="D7E0405E"/>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2"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2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3"/>
  </w:num>
  <w:num w:numId="3">
    <w:abstractNumId w:val="100"/>
  </w:num>
  <w:num w:numId="4">
    <w:abstractNumId w:val="52"/>
  </w:num>
  <w:num w:numId="5">
    <w:abstractNumId w:val="181"/>
  </w:num>
  <w:num w:numId="6">
    <w:abstractNumId w:val="165"/>
  </w:num>
  <w:num w:numId="7">
    <w:abstractNumId w:val="158"/>
  </w:num>
  <w:num w:numId="8">
    <w:abstractNumId w:val="187"/>
  </w:num>
  <w:num w:numId="9">
    <w:abstractNumId w:val="152"/>
  </w:num>
  <w:num w:numId="10">
    <w:abstractNumId w:val="111"/>
  </w:num>
  <w:num w:numId="11">
    <w:abstractNumId w:val="44"/>
  </w:num>
  <w:num w:numId="12">
    <w:abstractNumId w:val="196"/>
  </w:num>
  <w:num w:numId="13">
    <w:abstractNumId w:val="65"/>
  </w:num>
  <w:num w:numId="14">
    <w:abstractNumId w:val="75"/>
  </w:num>
  <w:num w:numId="15">
    <w:abstractNumId w:val="215"/>
  </w:num>
  <w:num w:numId="16">
    <w:abstractNumId w:val="167"/>
  </w:num>
  <w:num w:numId="17">
    <w:abstractNumId w:val="164"/>
  </w:num>
  <w:num w:numId="18">
    <w:abstractNumId w:val="39"/>
  </w:num>
  <w:num w:numId="19">
    <w:abstractNumId w:val="58"/>
  </w:num>
  <w:num w:numId="20">
    <w:abstractNumId w:val="222"/>
  </w:num>
  <w:num w:numId="21">
    <w:abstractNumId w:val="48"/>
  </w:num>
  <w:num w:numId="22">
    <w:abstractNumId w:val="3"/>
  </w:num>
  <w:num w:numId="23">
    <w:abstractNumId w:val="54"/>
  </w:num>
  <w:num w:numId="24">
    <w:abstractNumId w:val="77"/>
  </w:num>
  <w:num w:numId="25">
    <w:abstractNumId w:val="13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1"/>
  </w:num>
  <w:num w:numId="28">
    <w:abstractNumId w:val="178"/>
  </w:num>
  <w:num w:numId="29">
    <w:abstractNumId w:val="32"/>
  </w:num>
  <w:num w:numId="30">
    <w:abstractNumId w:val="109"/>
  </w:num>
  <w:num w:numId="31">
    <w:abstractNumId w:val="30"/>
  </w:num>
  <w:num w:numId="32">
    <w:abstractNumId w:val="14"/>
  </w:num>
  <w:num w:numId="33">
    <w:abstractNumId w:val="34"/>
  </w:num>
  <w:num w:numId="34">
    <w:abstractNumId w:val="211"/>
  </w:num>
  <w:num w:numId="35">
    <w:abstractNumId w:val="33"/>
  </w:num>
  <w:num w:numId="36">
    <w:abstractNumId w:val="141"/>
  </w:num>
  <w:num w:numId="37">
    <w:abstractNumId w:val="193"/>
  </w:num>
  <w:num w:numId="38">
    <w:abstractNumId w:val="208"/>
  </w:num>
  <w:num w:numId="39">
    <w:abstractNumId w:val="61"/>
  </w:num>
  <w:num w:numId="40">
    <w:abstractNumId w:val="191"/>
  </w:num>
  <w:num w:numId="41">
    <w:abstractNumId w:val="56"/>
  </w:num>
  <w:num w:numId="42">
    <w:abstractNumId w:val="195"/>
  </w:num>
  <w:num w:numId="43">
    <w:abstractNumId w:val="28"/>
  </w:num>
  <w:num w:numId="44">
    <w:abstractNumId w:val="97"/>
  </w:num>
  <w:num w:numId="45">
    <w:abstractNumId w:val="73"/>
  </w:num>
  <w:num w:numId="46">
    <w:abstractNumId w:val="177"/>
  </w:num>
  <w:num w:numId="47">
    <w:abstractNumId w:val="91"/>
  </w:num>
  <w:num w:numId="48">
    <w:abstractNumId w:val="148"/>
  </w:num>
  <w:num w:numId="49">
    <w:abstractNumId w:val="201"/>
  </w:num>
  <w:num w:numId="50">
    <w:abstractNumId w:val="98"/>
  </w:num>
  <w:num w:numId="51">
    <w:abstractNumId w:val="27"/>
  </w:num>
  <w:num w:numId="52">
    <w:abstractNumId w:val="78"/>
  </w:num>
  <w:num w:numId="53">
    <w:abstractNumId w:val="182"/>
  </w:num>
  <w:num w:numId="54">
    <w:abstractNumId w:val="21"/>
  </w:num>
  <w:num w:numId="55">
    <w:abstractNumId w:val="172"/>
  </w:num>
  <w:num w:numId="56">
    <w:abstractNumId w:val="29"/>
  </w:num>
  <w:num w:numId="57">
    <w:abstractNumId w:val="175"/>
  </w:num>
  <w:num w:numId="58">
    <w:abstractNumId w:val="83"/>
  </w:num>
  <w:num w:numId="59">
    <w:abstractNumId w:val="90"/>
  </w:num>
  <w:num w:numId="60">
    <w:abstractNumId w:val="146"/>
  </w:num>
  <w:num w:numId="61">
    <w:abstractNumId w:val="1"/>
  </w:num>
  <w:num w:numId="62">
    <w:abstractNumId w:val="170"/>
  </w:num>
  <w:num w:numId="63">
    <w:abstractNumId w:val="124"/>
  </w:num>
  <w:num w:numId="6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92"/>
  </w:num>
  <w:num w:numId="67">
    <w:abstractNumId w:val="119"/>
  </w:num>
  <w:num w:numId="68">
    <w:abstractNumId w:val="209"/>
  </w:num>
  <w:num w:numId="69">
    <w:abstractNumId w:val="41"/>
  </w:num>
  <w:num w:numId="70">
    <w:abstractNumId w:val="57"/>
  </w:num>
  <w:num w:numId="71">
    <w:abstractNumId w:val="64"/>
  </w:num>
  <w:num w:numId="72">
    <w:abstractNumId w:val="149"/>
  </w:num>
  <w:num w:numId="73">
    <w:abstractNumId w:val="25"/>
  </w:num>
  <w:num w:numId="74">
    <w:abstractNumId w:val="46"/>
  </w:num>
  <w:num w:numId="75">
    <w:abstractNumId w:val="7"/>
  </w:num>
  <w:num w:numId="76">
    <w:abstractNumId w:val="176"/>
  </w:num>
  <w:num w:numId="77">
    <w:abstractNumId w:val="136"/>
  </w:num>
  <w:num w:numId="78">
    <w:abstractNumId w:val="159"/>
  </w:num>
  <w:num w:numId="79">
    <w:abstractNumId w:val="157"/>
  </w:num>
  <w:num w:numId="80">
    <w:abstractNumId w:val="79"/>
  </w:num>
  <w:num w:numId="81">
    <w:abstractNumId w:val="66"/>
  </w:num>
  <w:num w:numId="82">
    <w:abstractNumId w:val="72"/>
  </w:num>
  <w:num w:numId="83">
    <w:abstractNumId w:val="155"/>
  </w:num>
  <w:num w:numId="84">
    <w:abstractNumId w:val="197"/>
  </w:num>
  <w:num w:numId="85">
    <w:abstractNumId w:val="219"/>
  </w:num>
  <w:num w:numId="86">
    <w:abstractNumId w:val="153"/>
  </w:num>
  <w:num w:numId="87">
    <w:abstractNumId w:val="95"/>
  </w:num>
  <w:num w:numId="88">
    <w:abstractNumId w:val="71"/>
  </w:num>
  <w:num w:numId="89">
    <w:abstractNumId w:val="51"/>
  </w:num>
  <w:num w:numId="90">
    <w:abstractNumId w:val="206"/>
  </w:num>
  <w:num w:numId="91">
    <w:abstractNumId w:val="145"/>
  </w:num>
  <w:num w:numId="92">
    <w:abstractNumId w:val="62"/>
  </w:num>
  <w:num w:numId="93">
    <w:abstractNumId w:val="192"/>
  </w:num>
  <w:num w:numId="94">
    <w:abstractNumId w:val="16"/>
  </w:num>
  <w:num w:numId="95">
    <w:abstractNumId w:val="180"/>
  </w:num>
  <w:num w:numId="96">
    <w:abstractNumId w:val="185"/>
  </w:num>
  <w:num w:numId="97">
    <w:abstractNumId w:val="190"/>
  </w:num>
  <w:num w:numId="98">
    <w:abstractNumId w:val="217"/>
  </w:num>
  <w:num w:numId="99">
    <w:abstractNumId w:val="110"/>
  </w:num>
  <w:num w:numId="100">
    <w:abstractNumId w:val="80"/>
  </w:num>
  <w:num w:numId="101">
    <w:abstractNumId w:val="188"/>
  </w:num>
  <w:num w:numId="102">
    <w:abstractNumId w:val="150"/>
  </w:num>
  <w:num w:numId="103">
    <w:abstractNumId w:val="19"/>
  </w:num>
  <w:num w:numId="104">
    <w:abstractNumId w:val="129"/>
  </w:num>
  <w:num w:numId="105">
    <w:abstractNumId w:val="85"/>
  </w:num>
  <w:num w:numId="106">
    <w:abstractNumId w:val="88"/>
  </w:num>
  <w:num w:numId="107">
    <w:abstractNumId w:val="89"/>
  </w:num>
  <w:num w:numId="108">
    <w:abstractNumId w:val="113"/>
  </w:num>
  <w:num w:numId="109">
    <w:abstractNumId w:val="11"/>
  </w:num>
  <w:num w:numId="110">
    <w:abstractNumId w:val="96"/>
  </w:num>
  <w:num w:numId="111">
    <w:abstractNumId w:val="59"/>
  </w:num>
  <w:num w:numId="112">
    <w:abstractNumId w:val="47"/>
  </w:num>
  <w:num w:numId="113">
    <w:abstractNumId w:val="60"/>
  </w:num>
  <w:num w:numId="114">
    <w:abstractNumId w:val="68"/>
  </w:num>
  <w:num w:numId="115">
    <w:abstractNumId w:val="6"/>
  </w:num>
  <w:num w:numId="116">
    <w:abstractNumId w:val="214"/>
  </w:num>
  <w:num w:numId="117">
    <w:abstractNumId w:val="133"/>
  </w:num>
  <w:num w:numId="118">
    <w:abstractNumId w:val="37"/>
  </w:num>
  <w:num w:numId="119">
    <w:abstractNumId w:val="50"/>
  </w:num>
  <w:num w:numId="120">
    <w:abstractNumId w:val="130"/>
  </w:num>
  <w:num w:numId="121">
    <w:abstractNumId w:val="43"/>
  </w:num>
  <w:num w:numId="122">
    <w:abstractNumId w:val="20"/>
  </w:num>
  <w:num w:numId="123">
    <w:abstractNumId w:val="5"/>
  </w:num>
  <w:num w:numId="124">
    <w:abstractNumId w:val="112"/>
  </w:num>
  <w:num w:numId="125">
    <w:abstractNumId w:val="18"/>
  </w:num>
  <w:num w:numId="126">
    <w:abstractNumId w:val="122"/>
  </w:num>
  <w:num w:numId="127">
    <w:abstractNumId w:val="213"/>
  </w:num>
  <w:num w:numId="128">
    <w:abstractNumId w:val="128"/>
  </w:num>
  <w:num w:numId="129">
    <w:abstractNumId w:val="151"/>
  </w:num>
  <w:num w:numId="130">
    <w:abstractNumId w:val="194"/>
  </w:num>
  <w:num w:numId="131">
    <w:abstractNumId w:val="55"/>
  </w:num>
  <w:num w:numId="132">
    <w:abstractNumId w:val="212"/>
  </w:num>
  <w:num w:numId="133">
    <w:abstractNumId w:val="22"/>
  </w:num>
  <w:num w:numId="134">
    <w:abstractNumId w:val="4"/>
  </w:num>
  <w:num w:numId="135">
    <w:abstractNumId w:val="36"/>
  </w:num>
  <w:num w:numId="136">
    <w:abstractNumId w:val="13"/>
  </w:num>
  <w:num w:numId="137">
    <w:abstractNumId w:val="108"/>
  </w:num>
  <w:num w:numId="138">
    <w:abstractNumId w:val="105"/>
  </w:num>
  <w:num w:numId="139">
    <w:abstractNumId w:val="9"/>
  </w:num>
  <w:num w:numId="140">
    <w:abstractNumId w:val="218"/>
  </w:num>
  <w:num w:numId="141">
    <w:abstractNumId w:val="26"/>
  </w:num>
  <w:num w:numId="142">
    <w:abstractNumId w:val="116"/>
  </w:num>
  <w:num w:numId="143">
    <w:abstractNumId w:val="144"/>
  </w:num>
  <w:num w:numId="144">
    <w:abstractNumId w:val="81"/>
  </w:num>
  <w:num w:numId="145">
    <w:abstractNumId w:val="70"/>
  </w:num>
  <w:num w:numId="146">
    <w:abstractNumId w:val="207"/>
  </w:num>
  <w:num w:numId="147">
    <w:abstractNumId w:val="103"/>
  </w:num>
  <w:num w:numId="148">
    <w:abstractNumId w:val="147"/>
  </w:num>
  <w:num w:numId="149">
    <w:abstractNumId w:val="139"/>
  </w:num>
  <w:num w:numId="150">
    <w:abstractNumId w:val="42"/>
  </w:num>
  <w:num w:numId="151">
    <w:abstractNumId w:val="204"/>
  </w:num>
  <w:num w:numId="152">
    <w:abstractNumId w:val="84"/>
  </w:num>
  <w:num w:numId="153">
    <w:abstractNumId w:val="114"/>
  </w:num>
  <w:num w:numId="154">
    <w:abstractNumId w:val="106"/>
  </w:num>
  <w:num w:numId="155">
    <w:abstractNumId w:val="169"/>
  </w:num>
  <w:num w:numId="156">
    <w:abstractNumId w:val="123"/>
  </w:num>
  <w:num w:numId="157">
    <w:abstractNumId w:val="163"/>
  </w:num>
  <w:num w:numId="158">
    <w:abstractNumId w:val="135"/>
  </w:num>
  <w:num w:numId="159">
    <w:abstractNumId w:val="94"/>
  </w:num>
  <w:num w:numId="160">
    <w:abstractNumId w:val="142"/>
  </w:num>
  <w:num w:numId="161">
    <w:abstractNumId w:val="99"/>
  </w:num>
  <w:num w:numId="162">
    <w:abstractNumId w:val="183"/>
  </w:num>
  <w:num w:numId="163">
    <w:abstractNumId w:val="10"/>
  </w:num>
  <w:num w:numId="164">
    <w:abstractNumId w:val="137"/>
  </w:num>
  <w:num w:numId="165">
    <w:abstractNumId w:val="184"/>
  </w:num>
  <w:num w:numId="166">
    <w:abstractNumId w:val="154"/>
  </w:num>
  <w:num w:numId="167">
    <w:abstractNumId w:val="87"/>
  </w:num>
  <w:num w:numId="1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5"/>
  </w:num>
  <w:num w:numId="174">
    <w:abstractNumId w:val="198"/>
  </w:num>
  <w:num w:numId="175">
    <w:abstractNumId w:val="168"/>
  </w:num>
  <w:num w:numId="176">
    <w:abstractNumId w:val="203"/>
  </w:num>
  <w:num w:numId="177">
    <w:abstractNumId w:val="35"/>
  </w:num>
  <w:num w:numId="178">
    <w:abstractNumId w:val="205"/>
  </w:num>
  <w:num w:numId="179">
    <w:abstractNumId w:val="134"/>
  </w:num>
  <w:num w:numId="180">
    <w:abstractNumId w:val="131"/>
  </w:num>
  <w:num w:numId="181">
    <w:abstractNumId w:val="138"/>
  </w:num>
  <w:num w:numId="182">
    <w:abstractNumId w:val="220"/>
  </w:num>
  <w:num w:numId="183">
    <w:abstractNumId w:val="199"/>
  </w:num>
  <w:num w:numId="184">
    <w:abstractNumId w:val="53"/>
  </w:num>
  <w:num w:numId="185">
    <w:abstractNumId w:val="160"/>
  </w:num>
  <w:num w:numId="186">
    <w:abstractNumId w:val="23"/>
  </w:num>
  <w:num w:numId="187">
    <w:abstractNumId w:val="63"/>
  </w:num>
  <w:num w:numId="188">
    <w:abstractNumId w:val="174"/>
  </w:num>
  <w:num w:numId="189">
    <w:abstractNumId w:val="121"/>
  </w:num>
  <w:num w:numId="190">
    <w:abstractNumId w:val="101"/>
  </w:num>
  <w:num w:numId="191">
    <w:abstractNumId w:val="216"/>
  </w:num>
  <w:num w:numId="192">
    <w:abstractNumId w:val="202"/>
  </w:num>
  <w:num w:numId="193">
    <w:abstractNumId w:val="17"/>
  </w:num>
  <w:num w:numId="194">
    <w:abstractNumId w:val="15"/>
  </w:num>
  <w:num w:numId="195">
    <w:abstractNumId w:val="104"/>
  </w:num>
  <w:num w:numId="196">
    <w:abstractNumId w:val="69"/>
  </w:num>
  <w:num w:numId="197">
    <w:abstractNumId w:val="179"/>
  </w:num>
  <w:num w:numId="198">
    <w:abstractNumId w:val="156"/>
  </w:num>
  <w:num w:numId="199">
    <w:abstractNumId w:val="82"/>
  </w:num>
  <w:num w:numId="200">
    <w:abstractNumId w:val="74"/>
  </w:num>
  <w:num w:numId="201">
    <w:abstractNumId w:val="40"/>
  </w:num>
  <w:num w:numId="202">
    <w:abstractNumId w:val="24"/>
  </w:num>
  <w:num w:numId="203">
    <w:abstractNumId w:val="86"/>
  </w:num>
  <w:num w:numId="204">
    <w:abstractNumId w:val="161"/>
  </w:num>
  <w:num w:numId="205">
    <w:abstractNumId w:val="126"/>
  </w:num>
  <w:num w:numId="206">
    <w:abstractNumId w:val="189"/>
  </w:num>
  <w:num w:numId="207">
    <w:abstractNumId w:val="2"/>
  </w:num>
  <w:num w:numId="208">
    <w:abstractNumId w:val="45"/>
  </w:num>
  <w:num w:numId="209">
    <w:abstractNumId w:val="67"/>
  </w:num>
  <w:num w:numId="210">
    <w:abstractNumId w:val="117"/>
  </w:num>
  <w:num w:numId="211">
    <w:abstractNumId w:val="8"/>
  </w:num>
  <w:num w:numId="212">
    <w:abstractNumId w:val="173"/>
  </w:num>
  <w:num w:numId="213">
    <w:abstractNumId w:val="210"/>
  </w:num>
  <w:num w:numId="214">
    <w:abstractNumId w:val="38"/>
  </w:num>
  <w:num w:numId="215">
    <w:abstractNumId w:val="120"/>
  </w:num>
  <w:num w:numId="216">
    <w:abstractNumId w:val="12"/>
  </w:num>
  <w:num w:numId="217">
    <w:abstractNumId w:val="200"/>
  </w:num>
  <w:num w:numId="218">
    <w:abstractNumId w:val="171"/>
  </w:num>
  <w:num w:numId="219">
    <w:abstractNumId w:val="166"/>
  </w:num>
  <w:num w:numId="220">
    <w:abstractNumId w:val="49"/>
  </w:num>
  <w:num w:numId="221">
    <w:abstractNumId w:val="186"/>
  </w:num>
  <w:num w:numId="222">
    <w:abstractNumId w:val="162"/>
  </w:num>
  <w:num w:numId="223">
    <w:abstractNumId w:val="127"/>
  </w:num>
  <w:num w:numId="224">
    <w:abstractNumId w:val="125"/>
  </w:num>
  <w:num w:numId="225">
    <w:abstractNumId w:val="76"/>
  </w:num>
  <w:num w:numId="226">
    <w:abstractNumId w:val="118"/>
  </w:num>
  <w:num w:numId="227">
    <w:abstractNumId w:val="107"/>
  </w:num>
  <w:num w:numId="228">
    <w:abstractNumId w:val="143"/>
  </w:num>
  <w:num w:numId="229">
    <w:abstractNumId w:val="102"/>
  </w:num>
  <w:num w:numId="230">
    <w:abstractNumId w:val="14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2074F"/>
    <w:rsid w:val="0018790E"/>
    <w:rsid w:val="001D01CE"/>
    <w:rsid w:val="00223BE6"/>
    <w:rsid w:val="002252D8"/>
    <w:rsid w:val="00234EAA"/>
    <w:rsid w:val="002A3361"/>
    <w:rsid w:val="002A607C"/>
    <w:rsid w:val="002C3FBD"/>
    <w:rsid w:val="002C6DE6"/>
    <w:rsid w:val="00301D75"/>
    <w:rsid w:val="003D759C"/>
    <w:rsid w:val="003E1D1A"/>
    <w:rsid w:val="004129BC"/>
    <w:rsid w:val="00425AD3"/>
    <w:rsid w:val="0045772B"/>
    <w:rsid w:val="00467428"/>
    <w:rsid w:val="00471CA3"/>
    <w:rsid w:val="004960EC"/>
    <w:rsid w:val="004A4C22"/>
    <w:rsid w:val="004E4C91"/>
    <w:rsid w:val="004F48AB"/>
    <w:rsid w:val="00557337"/>
    <w:rsid w:val="005608D4"/>
    <w:rsid w:val="005B4C82"/>
    <w:rsid w:val="005F6E08"/>
    <w:rsid w:val="0062275D"/>
    <w:rsid w:val="006A3EF0"/>
    <w:rsid w:val="006C54E4"/>
    <w:rsid w:val="006C71CD"/>
    <w:rsid w:val="006E381E"/>
    <w:rsid w:val="006E5046"/>
    <w:rsid w:val="006F7FAF"/>
    <w:rsid w:val="007D5C00"/>
    <w:rsid w:val="00844B78"/>
    <w:rsid w:val="00895C58"/>
    <w:rsid w:val="008964C3"/>
    <w:rsid w:val="008A2491"/>
    <w:rsid w:val="008B4E8E"/>
    <w:rsid w:val="00905C73"/>
    <w:rsid w:val="0091798D"/>
    <w:rsid w:val="00921C35"/>
    <w:rsid w:val="00970D8A"/>
    <w:rsid w:val="009953B7"/>
    <w:rsid w:val="009A53F2"/>
    <w:rsid w:val="009A7136"/>
    <w:rsid w:val="009F7F59"/>
    <w:rsid w:val="00A07010"/>
    <w:rsid w:val="00A16439"/>
    <w:rsid w:val="00A16798"/>
    <w:rsid w:val="00A40BF7"/>
    <w:rsid w:val="00A53DC0"/>
    <w:rsid w:val="00A95824"/>
    <w:rsid w:val="00B34F23"/>
    <w:rsid w:val="00B44418"/>
    <w:rsid w:val="00B826D1"/>
    <w:rsid w:val="00BA2AC6"/>
    <w:rsid w:val="00BC0309"/>
    <w:rsid w:val="00C15CBC"/>
    <w:rsid w:val="00C44E06"/>
    <w:rsid w:val="00C614BC"/>
    <w:rsid w:val="00D45ADE"/>
    <w:rsid w:val="00D67ECF"/>
    <w:rsid w:val="00DA214B"/>
    <w:rsid w:val="00DF4682"/>
    <w:rsid w:val="00E0201E"/>
    <w:rsid w:val="00E20868"/>
    <w:rsid w:val="00E301C7"/>
    <w:rsid w:val="00E443F3"/>
    <w:rsid w:val="00E52537"/>
    <w:rsid w:val="00E7753B"/>
    <w:rsid w:val="00F23A08"/>
    <w:rsid w:val="00F35A21"/>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hyperlink" Target="http://www.umwd.dolnyslask.pl/gospodarka/dolnoslaskie-inteligentne-specjalizacje/ramy-strategiczne-na-rzecz-inteligentnych-specjalizacji-dolnego-slaska/"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umwd.dolnyslask.pl/gospodarka/dolnoslaskie-inteligentne-specjalizacje/ramy-strategiczne-na-rzecz-inteligentnych-specjalizacji-dolnego-slask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po.dolnyslask.pl/o-projekcie/przeczytaj-analizy-raporty-i-podsumowania/opracowania-i-anali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wd.dolnyslask.pl/gospodarka/dolnoslaskie-inteligentne-specjalizacje/ramy-strategiczne-na-rzecz-inteligentnych-specjalizacji-dolnego-slaska/"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2B55-E4EC-4AD6-9C8F-9B0C0E87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97419</Words>
  <Characters>584520</Characters>
  <Application>Microsoft Office Word</Application>
  <DocSecurity>4</DocSecurity>
  <Lines>4871</Lines>
  <Paragraphs>1361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2019-12-06T13:47:00Z</cp:lastPrinted>
  <dcterms:created xsi:type="dcterms:W3CDTF">2019-12-17T12:03:00Z</dcterms:created>
  <dcterms:modified xsi:type="dcterms:W3CDTF">2019-12-17T12:03:00Z</dcterms:modified>
</cp:coreProperties>
</file>